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8C5" w:rsidRPr="008A5EBE" w:rsidRDefault="00B078C5" w:rsidP="00B078C5">
      <w:pPr>
        <w:jc w:val="center"/>
        <w:rPr>
          <w:b/>
          <w:sz w:val="24"/>
          <w:szCs w:val="24"/>
        </w:rPr>
      </w:pPr>
      <w:r w:rsidRPr="00B078C5">
        <w:rPr>
          <w:b/>
          <w:sz w:val="24"/>
          <w:szCs w:val="24"/>
          <w:highlight w:val="green"/>
        </w:rPr>
        <w:t>NCLEX Stroke Questions Answer Key:</w:t>
      </w:r>
    </w:p>
    <w:p w:rsidR="00B078C5" w:rsidRPr="008A5EBE" w:rsidRDefault="00B078C5" w:rsidP="00B078C5">
      <w:pPr>
        <w:rPr>
          <w:color w:val="444444"/>
          <w:sz w:val="24"/>
          <w:szCs w:val="24"/>
          <w:lang w:val="en"/>
        </w:rPr>
      </w:pPr>
      <w:r w:rsidRPr="008A5EBE">
        <w:rPr>
          <w:color w:val="444444"/>
          <w:sz w:val="24"/>
          <w:szCs w:val="24"/>
          <w:lang w:val="en"/>
        </w:rPr>
        <w:t>1.  While conducting a home care visit, the health care provider notes that the patient suddenly has trouble finding her words and is unable to move her left arm. Prioritize these interventions by numbering them.</w:t>
      </w:r>
    </w:p>
    <w:p w:rsidR="00B078C5" w:rsidRPr="008A5EBE" w:rsidRDefault="00B078C5" w:rsidP="00B078C5">
      <w:pPr>
        <w:ind w:left="720"/>
        <w:rPr>
          <w:color w:val="444444"/>
          <w:sz w:val="24"/>
          <w:szCs w:val="24"/>
          <w:lang w:val="en"/>
        </w:rPr>
      </w:pPr>
      <w:r w:rsidRPr="008A5EBE">
        <w:rPr>
          <w:color w:val="444444"/>
          <w:sz w:val="24"/>
          <w:szCs w:val="24"/>
          <w:u w:val="single"/>
          <w:lang w:val="en"/>
        </w:rPr>
        <w:t xml:space="preserve">2       </w:t>
      </w:r>
      <w:r w:rsidRPr="008A5EBE">
        <w:rPr>
          <w:color w:val="444444"/>
          <w:sz w:val="24"/>
          <w:szCs w:val="24"/>
          <w:lang w:val="en"/>
        </w:rPr>
        <w:t>Call 911</w:t>
      </w:r>
    </w:p>
    <w:p w:rsidR="00B078C5" w:rsidRPr="008A5EBE" w:rsidRDefault="00B078C5" w:rsidP="00B078C5">
      <w:pPr>
        <w:ind w:left="720"/>
        <w:rPr>
          <w:color w:val="444444"/>
          <w:sz w:val="24"/>
          <w:szCs w:val="24"/>
          <w:lang w:val="en"/>
        </w:rPr>
      </w:pPr>
      <w:r w:rsidRPr="008A5EBE">
        <w:rPr>
          <w:color w:val="444444"/>
          <w:sz w:val="24"/>
          <w:szCs w:val="24"/>
          <w:u w:val="single"/>
          <w:lang w:val="en"/>
        </w:rPr>
        <w:t>4</w:t>
      </w:r>
      <w:r w:rsidRPr="008A5EBE">
        <w:rPr>
          <w:color w:val="444444"/>
          <w:sz w:val="24"/>
          <w:szCs w:val="24"/>
          <w:lang w:val="en"/>
        </w:rPr>
        <w:t xml:space="preserve">___Assess motor function </w:t>
      </w:r>
    </w:p>
    <w:p w:rsidR="00B078C5" w:rsidRPr="008A5EBE" w:rsidRDefault="00B078C5" w:rsidP="00B078C5">
      <w:pPr>
        <w:ind w:left="720"/>
        <w:rPr>
          <w:color w:val="444444"/>
          <w:sz w:val="24"/>
          <w:szCs w:val="24"/>
          <w:lang w:val="en"/>
        </w:rPr>
      </w:pPr>
      <w:r w:rsidRPr="008A5EBE">
        <w:rPr>
          <w:color w:val="444444"/>
          <w:sz w:val="24"/>
          <w:szCs w:val="24"/>
          <w:u w:val="single"/>
          <w:lang w:val="en"/>
        </w:rPr>
        <w:t xml:space="preserve">3       </w:t>
      </w:r>
      <w:r w:rsidRPr="008A5EBE">
        <w:rPr>
          <w:color w:val="444444"/>
          <w:sz w:val="24"/>
          <w:szCs w:val="24"/>
          <w:lang w:val="en"/>
        </w:rPr>
        <w:t>Assess vital signs</w:t>
      </w:r>
    </w:p>
    <w:p w:rsidR="00B078C5" w:rsidRPr="008A5EBE" w:rsidRDefault="00B078C5" w:rsidP="00B078C5">
      <w:pPr>
        <w:ind w:left="720"/>
        <w:rPr>
          <w:color w:val="444444"/>
          <w:sz w:val="24"/>
          <w:szCs w:val="24"/>
          <w:lang w:val="en"/>
        </w:rPr>
      </w:pPr>
      <w:r w:rsidRPr="008A5EBE">
        <w:rPr>
          <w:color w:val="444444"/>
          <w:sz w:val="24"/>
          <w:szCs w:val="24"/>
          <w:u w:val="single"/>
          <w:lang w:val="en"/>
        </w:rPr>
        <w:t xml:space="preserve">1       </w:t>
      </w:r>
      <w:r w:rsidRPr="008A5EBE">
        <w:rPr>
          <w:color w:val="444444"/>
          <w:sz w:val="24"/>
          <w:szCs w:val="24"/>
          <w:lang w:val="en"/>
        </w:rPr>
        <w:t>Assist patient to lie down</w:t>
      </w:r>
    </w:p>
    <w:p w:rsidR="00B078C5" w:rsidRPr="008A5EBE" w:rsidRDefault="00B078C5" w:rsidP="00B078C5">
      <w:pPr>
        <w:ind w:left="720"/>
        <w:rPr>
          <w:color w:val="444444"/>
          <w:sz w:val="24"/>
          <w:szCs w:val="24"/>
          <w:lang w:val="en"/>
        </w:rPr>
      </w:pPr>
      <w:r w:rsidRPr="008A5EBE">
        <w:rPr>
          <w:color w:val="444444"/>
          <w:sz w:val="24"/>
          <w:szCs w:val="24"/>
          <w:u w:val="single"/>
          <w:lang w:val="en"/>
        </w:rPr>
        <w:t>5</w:t>
      </w:r>
      <w:r w:rsidRPr="008A5EBE">
        <w:rPr>
          <w:color w:val="444444"/>
          <w:sz w:val="24"/>
          <w:szCs w:val="24"/>
          <w:lang w:val="en"/>
        </w:rPr>
        <w:t>___Provide Reassurance</w:t>
      </w:r>
    </w:p>
    <w:p w:rsidR="00B078C5" w:rsidRPr="008A5EBE" w:rsidRDefault="00B078C5" w:rsidP="00B078C5">
      <w:pPr>
        <w:spacing w:line="240" w:lineRule="auto"/>
        <w:rPr>
          <w:rFonts w:eastAsia="Times New Roman" w:cs="Times New Roman"/>
          <w:color w:val="444444"/>
          <w:sz w:val="24"/>
          <w:szCs w:val="24"/>
          <w:lang w:val="en"/>
        </w:rPr>
      </w:pP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 xml:space="preserve">Hint #1 </w:t>
      </w:r>
      <w:proofErr w:type="gramStart"/>
      <w:r w:rsidRPr="008A5EBE">
        <w:rPr>
          <w:rFonts w:eastAsia="Times New Roman" w:cs="Times New Roman"/>
          <w:color w:val="444444"/>
          <w:sz w:val="24"/>
          <w:szCs w:val="24"/>
          <w:lang w:val="en"/>
        </w:rPr>
        <w:t>Normally</w:t>
      </w:r>
      <w:proofErr w:type="gramEnd"/>
      <w:r w:rsidRPr="008A5EBE">
        <w:rPr>
          <w:rFonts w:eastAsia="Times New Roman" w:cs="Times New Roman"/>
          <w:color w:val="444444"/>
          <w:sz w:val="24"/>
          <w:szCs w:val="24"/>
          <w:lang w:val="en"/>
        </w:rPr>
        <w:t xml:space="preserve"> assessments come before interventions, except in some emergency situations. Decide whether it is most important to assess or act first.</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 xml:space="preserve">Hint #2 </w:t>
      </w:r>
      <w:r w:rsidRPr="008A5EBE">
        <w:rPr>
          <w:rFonts w:eastAsia="Times New Roman" w:cs="Times New Roman"/>
          <w:color w:val="444444"/>
          <w:sz w:val="24"/>
          <w:szCs w:val="24"/>
          <w:lang w:val="en"/>
        </w:rPr>
        <w:t>Think of safety first. Which of these interventions reduces the risk of injury?</w:t>
      </w: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#3</w:t>
      </w:r>
      <w:r w:rsidRPr="008A5EBE">
        <w:rPr>
          <w:rFonts w:eastAsia="Times New Roman" w:cs="Times New Roman"/>
          <w:color w:val="444444"/>
          <w:sz w:val="24"/>
          <w:szCs w:val="24"/>
          <w:lang w:val="en"/>
        </w:rPr>
        <w:t xml:space="preserve"> </w:t>
      </w:r>
      <w:proofErr w:type="gramStart"/>
      <w:r w:rsidRPr="008A5EBE">
        <w:rPr>
          <w:rFonts w:eastAsia="Times New Roman" w:cs="Times New Roman"/>
          <w:color w:val="444444"/>
          <w:sz w:val="24"/>
          <w:szCs w:val="24"/>
          <w:lang w:val="en"/>
        </w:rPr>
        <w:t>Assist</w:t>
      </w:r>
      <w:proofErr w:type="gramEnd"/>
      <w:r w:rsidRPr="008A5EBE">
        <w:rPr>
          <w:rFonts w:eastAsia="Times New Roman" w:cs="Times New Roman"/>
          <w:color w:val="444444"/>
          <w:sz w:val="24"/>
          <w:szCs w:val="24"/>
          <w:lang w:val="en"/>
        </w:rPr>
        <w:t xml:space="preserve"> the patient to lie down first as progression of the damage related to the stroke can cause the patient to lose consciousness and fall. Then immediately call </w:t>
      </w:r>
      <w:r w:rsidRPr="008A5EBE">
        <w:rPr>
          <w:rFonts w:eastAsia="Times New Roman" w:cs="Times New Roman"/>
          <w:color w:val="444444"/>
          <w:sz w:val="24"/>
          <w:szCs w:val="24"/>
          <w:bdr w:val="none" w:sz="0" w:space="0" w:color="auto" w:frame="1"/>
          <w:lang w:val="en"/>
        </w:rPr>
        <w:t>91</w:t>
      </w:r>
      <w:r w:rsidRPr="008A5EBE">
        <w:rPr>
          <w:rFonts w:eastAsia="Times New Roman" w:cs="Times New Roman"/>
          <w:color w:val="444444"/>
          <w:sz w:val="24"/>
          <w:szCs w:val="24"/>
          <w:lang w:val="en"/>
        </w:rPr>
        <w:t>1. When help is on the way, you can proceed with assessing vitals and motor function. It is also important to provide reassurance, but the other interventions should be prioritized.</w:t>
      </w:r>
    </w:p>
    <w:p w:rsidR="00B078C5" w:rsidRPr="008A5EBE" w:rsidRDefault="00B078C5" w:rsidP="00B078C5">
      <w:pPr>
        <w:rPr>
          <w:sz w:val="24"/>
          <w:szCs w:val="24"/>
        </w:rPr>
      </w:pPr>
    </w:p>
    <w:p w:rsidR="00B078C5" w:rsidRPr="008A5EBE" w:rsidRDefault="00B078C5" w:rsidP="00B078C5">
      <w:pPr>
        <w:rPr>
          <w:rFonts w:eastAsia="Times New Roman" w:cs="Times New Roman"/>
          <w:color w:val="444444"/>
          <w:sz w:val="24"/>
          <w:szCs w:val="24"/>
          <w:lang w:val="en"/>
        </w:rPr>
      </w:pPr>
      <w:r w:rsidRPr="008A5EBE">
        <w:rPr>
          <w:sz w:val="24"/>
          <w:szCs w:val="24"/>
        </w:rPr>
        <w:t xml:space="preserve">2. </w:t>
      </w:r>
      <w:r w:rsidRPr="008A5EBE">
        <w:rPr>
          <w:rFonts w:eastAsia="Times New Roman" w:cs="Times New Roman"/>
          <w:color w:val="444444"/>
          <w:sz w:val="24"/>
          <w:szCs w:val="24"/>
          <w:lang w:val="en"/>
        </w:rPr>
        <w:t>The family of a patient who is being discharged after a hemorrhagic stroke has been given instructions about what to do if their family member develops warning signs of a stroke. Which statement indicates that further teaching is needed? Select all that apply.</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Select all that apply.</w:t>
      </w:r>
    </w:p>
    <w:p w:rsidR="00B078C5" w:rsidRPr="008A5EBE" w:rsidRDefault="00B078C5" w:rsidP="00B078C5">
      <w:pPr>
        <w:spacing w:after="0" w:line="240" w:lineRule="auto"/>
        <w:rPr>
          <w:rFonts w:eastAsia="Times New Roman" w:cs="Times New Roman"/>
          <w:color w:val="444444"/>
          <w:sz w:val="24"/>
          <w:szCs w:val="24"/>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highlight w:val="green"/>
          <w:lang w:val="en"/>
        </w:rPr>
        <w:t>1. I should take my family member to the emergency room immediately.</w:t>
      </w:r>
    </w:p>
    <w:p w:rsidR="00B078C5" w:rsidRPr="008A5EBE" w:rsidRDefault="00B078C5" w:rsidP="00B078C5">
      <w:pPr>
        <w:spacing w:after="0" w:line="240" w:lineRule="auto"/>
        <w:rPr>
          <w:rFonts w:eastAsia="Times New Roman" w:cs="Times New Roman"/>
          <w:color w:val="444444"/>
          <w:sz w:val="24"/>
          <w:szCs w:val="24"/>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2. I should write down the time my family member develops symptoms.</w:t>
      </w:r>
    </w:p>
    <w:p w:rsidR="00B078C5" w:rsidRPr="008A5EBE" w:rsidRDefault="00B078C5" w:rsidP="00B078C5">
      <w:pPr>
        <w:spacing w:after="0" w:line="240" w:lineRule="auto"/>
        <w:rPr>
          <w:rFonts w:eastAsia="Times New Roman" w:cs="Times New Roman"/>
          <w:color w:val="444444"/>
          <w:sz w:val="24"/>
          <w:szCs w:val="24"/>
          <w:lang w:val="en"/>
        </w:rPr>
      </w:pPr>
    </w:p>
    <w:p w:rsidR="00B078C5" w:rsidRPr="008A5EBE" w:rsidRDefault="00B078C5" w:rsidP="00B078C5">
      <w:pPr>
        <w:tabs>
          <w:tab w:val="left" w:pos="765"/>
        </w:tabs>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 xml:space="preserve">3. I should call 911 right away. </w:t>
      </w:r>
    </w:p>
    <w:p w:rsidR="00B078C5" w:rsidRPr="008A5EBE" w:rsidRDefault="00B078C5" w:rsidP="00B078C5">
      <w:pPr>
        <w:tabs>
          <w:tab w:val="left" w:pos="765"/>
        </w:tabs>
        <w:spacing w:after="0" w:line="240" w:lineRule="auto"/>
        <w:rPr>
          <w:rFonts w:eastAsia="Times New Roman" w:cs="Times New Roman"/>
          <w:color w:val="444444"/>
          <w:sz w:val="24"/>
          <w:szCs w:val="24"/>
          <w:lang w:val="en"/>
        </w:rPr>
      </w:pPr>
    </w:p>
    <w:p w:rsidR="00B078C5" w:rsidRPr="008A5EBE" w:rsidRDefault="00B078C5" w:rsidP="00B078C5">
      <w:pPr>
        <w:tabs>
          <w:tab w:val="left" w:pos="765"/>
        </w:tabs>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highlight w:val="green"/>
          <w:lang w:val="en"/>
        </w:rPr>
        <w:t>4. I will give them 1 baby aspirin immediately.</w:t>
      </w:r>
      <w:r w:rsidRPr="008A5EBE">
        <w:rPr>
          <w:rFonts w:eastAsia="Times New Roman" w:cs="Times New Roman"/>
          <w:color w:val="444444"/>
          <w:sz w:val="24"/>
          <w:szCs w:val="24"/>
          <w:lang w:val="en"/>
        </w:rPr>
        <w:tab/>
      </w:r>
    </w:p>
    <w:p w:rsidR="00B078C5" w:rsidRPr="008A5EBE" w:rsidRDefault="00B078C5" w:rsidP="00B078C5">
      <w:pPr>
        <w:tabs>
          <w:tab w:val="left" w:pos="765"/>
        </w:tabs>
        <w:spacing w:after="0" w:line="240" w:lineRule="auto"/>
        <w:rPr>
          <w:rFonts w:eastAsia="Times New Roman" w:cs="Times New Roman"/>
          <w:color w:val="444444"/>
          <w:sz w:val="24"/>
          <w:szCs w:val="24"/>
          <w:lang w:val="en"/>
        </w:rPr>
      </w:pPr>
    </w:p>
    <w:p w:rsidR="00B078C5" w:rsidRPr="008A5EBE" w:rsidRDefault="00B078C5" w:rsidP="00B078C5">
      <w:pPr>
        <w:tabs>
          <w:tab w:val="left" w:pos="765"/>
        </w:tabs>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 xml:space="preserve">5. I should encourage everyone to stay calm  </w:t>
      </w:r>
    </w:p>
    <w:p w:rsidR="00B078C5" w:rsidRPr="008A5EBE" w:rsidRDefault="00B078C5" w:rsidP="00B078C5">
      <w:pPr>
        <w:spacing w:beforeAutospacing="1" w:after="0" w:afterAutospacing="1" w:line="240" w:lineRule="auto"/>
        <w:ind w:left="1320"/>
        <w:rPr>
          <w:rFonts w:eastAsia="Times New Roman" w:cs="Times New Roman"/>
          <w:sz w:val="24"/>
          <w:szCs w:val="24"/>
          <w:lang w:val="en-US"/>
        </w:rPr>
      </w:pPr>
      <w:r w:rsidRPr="008A5EBE">
        <w:rPr>
          <w:rFonts w:eastAsia="Times New Roman" w:cs="Times New Roman"/>
          <w:color w:val="444444"/>
          <w:sz w:val="24"/>
          <w:szCs w:val="24"/>
          <w:lang w:val="en"/>
        </w:rPr>
        <w:t xml:space="preserve"> </w:t>
      </w: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lastRenderedPageBreak/>
        <w:t>Hint #1 Select the incorrect statements about how the family should respond to stroke symptoms.</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#2</w:t>
      </w:r>
      <w:r w:rsidRPr="008A5EBE">
        <w:rPr>
          <w:rFonts w:eastAsia="Times New Roman" w:cs="Times New Roman"/>
          <w:color w:val="444444"/>
          <w:sz w:val="24"/>
          <w:szCs w:val="24"/>
          <w:lang w:val="en"/>
        </w:rPr>
        <w:t xml:space="preserve"> </w:t>
      </w:r>
      <w:proofErr w:type="gramStart"/>
      <w:r w:rsidRPr="008A5EBE">
        <w:rPr>
          <w:rFonts w:eastAsia="Times New Roman" w:cs="Times New Roman"/>
          <w:color w:val="444444"/>
          <w:sz w:val="24"/>
          <w:szCs w:val="24"/>
          <w:lang w:val="en"/>
        </w:rPr>
        <w:t>Recording</w:t>
      </w:r>
      <w:proofErr w:type="gramEnd"/>
      <w:r w:rsidRPr="008A5EBE">
        <w:rPr>
          <w:rFonts w:eastAsia="Times New Roman" w:cs="Times New Roman"/>
          <w:color w:val="444444"/>
          <w:sz w:val="24"/>
          <w:szCs w:val="24"/>
          <w:lang w:val="en"/>
        </w:rPr>
        <w:t xml:space="preserve"> the time that symptoms occur is an important, yet often overlooked intervention as it helps determine the course of treatment. </w:t>
      </w: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#3</w:t>
      </w:r>
      <w:r w:rsidRPr="008A5EBE">
        <w:rPr>
          <w:rFonts w:eastAsia="Times New Roman" w:cs="Times New Roman"/>
          <w:color w:val="444444"/>
          <w:sz w:val="24"/>
          <w:szCs w:val="24"/>
          <w:lang w:val="en"/>
        </w:rPr>
        <w:t xml:space="preserve"> Aspirin should not be given as it is impossible to rule out hemorrhage before the patient is in the hospital. It is also always best to have patients transported to the hospital via ambulance as supportive measures can be provided if the patient’s condition deteriorates. </w:t>
      </w:r>
    </w:p>
    <w:p w:rsidR="00B078C5" w:rsidRPr="008A5EBE" w:rsidRDefault="00B078C5" w:rsidP="00B078C5">
      <w:pPr>
        <w:rPr>
          <w:sz w:val="24"/>
          <w:szCs w:val="24"/>
        </w:rPr>
      </w:pPr>
    </w:p>
    <w:p w:rsidR="00B078C5" w:rsidRPr="008A5EBE" w:rsidRDefault="00B078C5" w:rsidP="00B078C5">
      <w:pPr>
        <w:rPr>
          <w:sz w:val="24"/>
          <w:szCs w:val="24"/>
        </w:rPr>
      </w:pPr>
    </w:p>
    <w:p w:rsidR="00B078C5" w:rsidRPr="008A5EBE" w:rsidRDefault="00B078C5" w:rsidP="00B078C5">
      <w:pPr>
        <w:rPr>
          <w:color w:val="444444"/>
          <w:sz w:val="24"/>
          <w:szCs w:val="24"/>
          <w:lang w:val="en"/>
        </w:rPr>
      </w:pPr>
      <w:r w:rsidRPr="008A5EBE">
        <w:rPr>
          <w:sz w:val="24"/>
          <w:szCs w:val="24"/>
        </w:rPr>
        <w:t xml:space="preserve">3. </w:t>
      </w:r>
      <w:r w:rsidRPr="008A5EBE">
        <w:rPr>
          <w:color w:val="444444"/>
          <w:sz w:val="24"/>
          <w:szCs w:val="24"/>
          <w:lang w:val="en"/>
        </w:rPr>
        <w:t>A patient with a recent history of stroke is being discharge to home. Which instructions should be included in discharge education? Select all that apply.</w:t>
      </w:r>
    </w:p>
    <w:p w:rsidR="00B078C5" w:rsidRPr="008A5EBE" w:rsidRDefault="00B078C5" w:rsidP="00B078C5">
      <w:pPr>
        <w:rPr>
          <w:color w:val="444444"/>
          <w:sz w:val="24"/>
          <w:szCs w:val="24"/>
          <w:highlight w:val="green"/>
          <w:lang w:val="en"/>
        </w:rPr>
      </w:pPr>
      <w:r w:rsidRPr="008A5EBE">
        <w:rPr>
          <w:color w:val="444444"/>
          <w:sz w:val="24"/>
          <w:szCs w:val="24"/>
          <w:highlight w:val="green"/>
          <w:lang w:val="en"/>
        </w:rPr>
        <w:t>1. Make sure to take your medication as prescribed.</w:t>
      </w:r>
    </w:p>
    <w:p w:rsidR="00B078C5" w:rsidRPr="008A5EBE" w:rsidRDefault="00B078C5" w:rsidP="00B078C5">
      <w:pPr>
        <w:rPr>
          <w:rFonts w:eastAsia="Times New Roman" w:cs="Times New Roman"/>
          <w:color w:val="444444"/>
          <w:sz w:val="24"/>
          <w:szCs w:val="24"/>
          <w:highlight w:val="green"/>
          <w:lang w:val="en"/>
        </w:rPr>
      </w:pPr>
      <w:r w:rsidRPr="008A5EBE">
        <w:rPr>
          <w:color w:val="444444"/>
          <w:sz w:val="24"/>
          <w:szCs w:val="24"/>
          <w:highlight w:val="green"/>
          <w:lang w:val="en"/>
        </w:rPr>
        <w:t xml:space="preserve">2. </w:t>
      </w:r>
      <w:r w:rsidRPr="008A5EBE">
        <w:rPr>
          <w:rFonts w:eastAsia="Times New Roman" w:cs="Times New Roman"/>
          <w:color w:val="444444"/>
          <w:sz w:val="24"/>
          <w:szCs w:val="24"/>
          <w:highlight w:val="green"/>
          <w:lang w:val="en"/>
        </w:rPr>
        <w:t>Seek help immediately if you have sudden weakness, changes in vision, or altered level of consciousness.</w:t>
      </w:r>
    </w:p>
    <w:p w:rsidR="00B078C5" w:rsidRPr="008A5EBE" w:rsidRDefault="00B078C5" w:rsidP="00B078C5">
      <w:pPr>
        <w:rPr>
          <w:rFonts w:eastAsia="Times New Roman" w:cs="Times New Roman"/>
          <w:color w:val="444444"/>
          <w:sz w:val="24"/>
          <w:szCs w:val="24"/>
          <w:highlight w:val="green"/>
          <w:lang w:val="en"/>
        </w:rPr>
      </w:pPr>
      <w:r w:rsidRPr="008A5EBE">
        <w:rPr>
          <w:rFonts w:eastAsia="Times New Roman" w:cs="Times New Roman"/>
          <w:color w:val="444444"/>
          <w:sz w:val="24"/>
          <w:szCs w:val="24"/>
          <w:highlight w:val="green"/>
          <w:lang w:val="en"/>
        </w:rPr>
        <w:t>3. Make sure to attend all follow-up visits as scheduled.</w:t>
      </w:r>
    </w:p>
    <w:p w:rsidR="00B078C5" w:rsidRPr="008A5EBE" w:rsidRDefault="00B078C5" w:rsidP="00B078C5">
      <w:pPr>
        <w:rPr>
          <w:color w:val="444444"/>
          <w:sz w:val="24"/>
          <w:szCs w:val="24"/>
          <w:lang w:val="en"/>
        </w:rPr>
      </w:pPr>
      <w:r w:rsidRPr="008A5EBE">
        <w:rPr>
          <w:color w:val="444444"/>
          <w:sz w:val="24"/>
          <w:szCs w:val="24"/>
          <w:highlight w:val="green"/>
          <w:lang w:val="en"/>
        </w:rPr>
        <w:t>4. Consider participating in physical and/or occupational therapy programs.</w:t>
      </w:r>
    </w:p>
    <w:p w:rsidR="00B078C5" w:rsidRPr="008A5EBE" w:rsidRDefault="00B078C5" w:rsidP="00B078C5">
      <w:pPr>
        <w:rPr>
          <w:color w:val="444444"/>
          <w:sz w:val="24"/>
          <w:szCs w:val="24"/>
          <w:lang w:val="en"/>
        </w:rPr>
      </w:pPr>
      <w:r w:rsidRPr="008A5EBE">
        <w:rPr>
          <w:color w:val="444444"/>
          <w:sz w:val="24"/>
          <w:szCs w:val="24"/>
          <w:lang w:val="en"/>
        </w:rPr>
        <w:t>5. Eat a diet low in saturated fat and high in sodium.</w:t>
      </w:r>
    </w:p>
    <w:p w:rsidR="00B078C5" w:rsidRPr="008A5EBE" w:rsidRDefault="00B078C5" w:rsidP="00B078C5">
      <w:pPr>
        <w:rPr>
          <w:color w:val="444444"/>
          <w:sz w:val="24"/>
          <w:szCs w:val="24"/>
          <w:lang w:val="en"/>
        </w:rPr>
      </w:pP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Hint #1 Select the choices that provide correct discharge instructions for this type of patient.</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 xml:space="preserve">Hint #2 </w:t>
      </w:r>
      <w:r w:rsidRPr="008A5EBE">
        <w:rPr>
          <w:rFonts w:eastAsia="Times New Roman" w:cs="Times New Roman"/>
          <w:color w:val="444444"/>
          <w:sz w:val="24"/>
          <w:szCs w:val="24"/>
          <w:lang w:val="en"/>
        </w:rPr>
        <w:t>Determine if both parts of the “and” statement are correct.</w:t>
      </w: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#3</w:t>
      </w:r>
      <w:r w:rsidRPr="008A5EBE">
        <w:rPr>
          <w:rFonts w:eastAsia="Times New Roman" w:cs="Times New Roman"/>
          <w:color w:val="444444"/>
          <w:sz w:val="24"/>
          <w:szCs w:val="24"/>
          <w:lang w:val="en"/>
        </w:rPr>
        <w:t xml:space="preserve"> Patients should be encouraged to attend follow up visits, to participate in rehabilitation programs, take their medications as prescribed, and seek help if they develop warning signs of stroke. </w:t>
      </w:r>
    </w:p>
    <w:p w:rsidR="00B078C5" w:rsidRPr="008A5EBE" w:rsidRDefault="00B078C5" w:rsidP="00B078C5">
      <w:pPr>
        <w:rPr>
          <w:rFonts w:eastAsia="Times New Roman" w:cs="Times New Roman"/>
          <w:color w:val="444444"/>
          <w:sz w:val="24"/>
          <w:szCs w:val="24"/>
          <w:lang w:val="en"/>
        </w:rPr>
      </w:pPr>
    </w:p>
    <w:p w:rsidR="00B078C5" w:rsidRPr="008A5EBE" w:rsidRDefault="00B078C5" w:rsidP="00B078C5">
      <w:pPr>
        <w:rPr>
          <w:color w:val="444444"/>
          <w:sz w:val="24"/>
          <w:szCs w:val="24"/>
          <w:lang w:val="en"/>
        </w:rPr>
      </w:pPr>
      <w:r w:rsidRPr="008A5EBE">
        <w:rPr>
          <w:color w:val="444444"/>
          <w:sz w:val="24"/>
          <w:szCs w:val="24"/>
          <w:lang w:val="en"/>
        </w:rPr>
        <w:t>4. Which of the following interventions should be implemented for a patient immediately following recombinant tissue plasminogen activator (</w:t>
      </w:r>
      <w:proofErr w:type="spellStart"/>
      <w:proofErr w:type="gramStart"/>
      <w:r w:rsidRPr="008A5EBE">
        <w:rPr>
          <w:color w:val="444444"/>
          <w:sz w:val="24"/>
          <w:szCs w:val="24"/>
          <w:lang w:val="en"/>
        </w:rPr>
        <w:t>tPA</w:t>
      </w:r>
      <w:proofErr w:type="spellEnd"/>
      <w:proofErr w:type="gramEnd"/>
      <w:r w:rsidRPr="008A5EBE">
        <w:rPr>
          <w:color w:val="444444"/>
          <w:sz w:val="24"/>
          <w:szCs w:val="24"/>
          <w:lang w:val="en"/>
        </w:rPr>
        <w:t>) therapy? Select all that apply.</w:t>
      </w:r>
    </w:p>
    <w:p w:rsidR="00B078C5" w:rsidRPr="008A5EBE" w:rsidRDefault="00B078C5" w:rsidP="00B078C5">
      <w:pPr>
        <w:spacing w:before="100" w:beforeAutospacing="1" w:after="100" w:afterAutospacing="1" w:line="240" w:lineRule="auto"/>
        <w:ind w:left="1320"/>
        <w:rPr>
          <w:rFonts w:eastAsia="Times New Roman" w:cs="Times New Roman"/>
          <w:color w:val="444444"/>
          <w:sz w:val="24"/>
          <w:szCs w:val="24"/>
          <w:highlight w:val="green"/>
          <w:lang w:val="en"/>
        </w:rPr>
      </w:pPr>
      <w:r w:rsidRPr="008A5EBE">
        <w:rPr>
          <w:rFonts w:eastAsia="Times New Roman" w:cs="Times New Roman"/>
          <w:color w:val="444444"/>
          <w:sz w:val="24"/>
          <w:szCs w:val="24"/>
          <w:highlight w:val="green"/>
          <w:lang w:val="en"/>
        </w:rPr>
        <w:t>1. Monitor vital signs and heart rhythm</w:t>
      </w:r>
    </w:p>
    <w:p w:rsidR="00B078C5" w:rsidRPr="008A5EBE" w:rsidRDefault="00B078C5" w:rsidP="00B078C5">
      <w:pPr>
        <w:spacing w:before="100" w:beforeAutospacing="1" w:after="100" w:afterAutospacing="1" w:line="240" w:lineRule="auto"/>
        <w:ind w:left="1320"/>
        <w:rPr>
          <w:rFonts w:eastAsia="Times New Roman" w:cs="Times New Roman"/>
          <w:color w:val="444444"/>
          <w:sz w:val="24"/>
          <w:szCs w:val="24"/>
          <w:highlight w:val="green"/>
          <w:lang w:val="en"/>
        </w:rPr>
      </w:pPr>
      <w:r w:rsidRPr="008A5EBE">
        <w:rPr>
          <w:rFonts w:eastAsia="Times New Roman" w:cs="Times New Roman"/>
          <w:color w:val="444444"/>
          <w:sz w:val="24"/>
          <w:szCs w:val="24"/>
          <w:highlight w:val="green"/>
          <w:lang w:val="en"/>
        </w:rPr>
        <w:t>2. Monitor blood glucose levels</w:t>
      </w:r>
    </w:p>
    <w:p w:rsidR="00B078C5" w:rsidRPr="008A5EBE" w:rsidRDefault="00B078C5" w:rsidP="00B078C5">
      <w:pPr>
        <w:spacing w:before="100" w:beforeAutospacing="1" w:after="100" w:afterAutospacing="1" w:line="240" w:lineRule="auto"/>
        <w:ind w:left="1320"/>
        <w:rPr>
          <w:rFonts w:eastAsia="Times New Roman" w:cs="Times New Roman"/>
          <w:color w:val="444444"/>
          <w:sz w:val="24"/>
          <w:szCs w:val="24"/>
          <w:highlight w:val="green"/>
          <w:lang w:val="en"/>
        </w:rPr>
      </w:pPr>
      <w:r w:rsidRPr="008A5EBE">
        <w:rPr>
          <w:rFonts w:eastAsia="Times New Roman" w:cs="Times New Roman"/>
          <w:color w:val="444444"/>
          <w:sz w:val="24"/>
          <w:szCs w:val="24"/>
          <w:highlight w:val="green"/>
          <w:lang w:val="en"/>
        </w:rPr>
        <w:t>3. Assess neurological function hourly</w:t>
      </w:r>
    </w:p>
    <w:p w:rsidR="00B078C5" w:rsidRPr="008A5EBE" w:rsidRDefault="00B078C5" w:rsidP="00B078C5">
      <w:pPr>
        <w:tabs>
          <w:tab w:val="left" w:pos="5535"/>
        </w:tabs>
        <w:spacing w:before="100" w:beforeAutospacing="1" w:after="100" w:afterAutospacing="1" w:line="240" w:lineRule="auto"/>
        <w:ind w:left="1320"/>
        <w:rPr>
          <w:rFonts w:eastAsia="Times New Roman" w:cs="Times New Roman"/>
          <w:color w:val="444444"/>
          <w:sz w:val="24"/>
          <w:szCs w:val="24"/>
          <w:lang w:val="en"/>
        </w:rPr>
      </w:pPr>
      <w:r w:rsidRPr="008A5EBE">
        <w:rPr>
          <w:rFonts w:eastAsia="Times New Roman" w:cs="Times New Roman"/>
          <w:color w:val="444444"/>
          <w:sz w:val="24"/>
          <w:szCs w:val="24"/>
          <w:highlight w:val="green"/>
          <w:lang w:val="en"/>
        </w:rPr>
        <w:t>4. Provide patient education on plan of care</w:t>
      </w:r>
      <w:r w:rsidRPr="008A5EBE">
        <w:rPr>
          <w:rFonts w:eastAsia="Times New Roman" w:cs="Times New Roman"/>
          <w:color w:val="444444"/>
          <w:sz w:val="24"/>
          <w:szCs w:val="24"/>
          <w:lang w:val="en"/>
        </w:rPr>
        <w:tab/>
      </w:r>
    </w:p>
    <w:p w:rsidR="00B078C5" w:rsidRPr="008A5EBE" w:rsidRDefault="00B078C5" w:rsidP="00B078C5">
      <w:pPr>
        <w:tabs>
          <w:tab w:val="left" w:pos="5535"/>
        </w:tabs>
        <w:spacing w:before="100" w:beforeAutospacing="1" w:after="100" w:afterAutospacing="1" w:line="240" w:lineRule="auto"/>
        <w:ind w:left="1320"/>
        <w:rPr>
          <w:rFonts w:eastAsia="Times New Roman" w:cs="Times New Roman"/>
          <w:color w:val="444444"/>
          <w:sz w:val="24"/>
          <w:szCs w:val="24"/>
          <w:lang w:val="en"/>
        </w:rPr>
      </w:pPr>
      <w:r w:rsidRPr="008A5EBE">
        <w:rPr>
          <w:rFonts w:eastAsia="Times New Roman" w:cs="Times New Roman"/>
          <w:color w:val="444444"/>
          <w:sz w:val="24"/>
          <w:szCs w:val="24"/>
          <w:lang w:val="en"/>
        </w:rPr>
        <w:lastRenderedPageBreak/>
        <w:t xml:space="preserve">5. Administer aspirin </w:t>
      </w: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 xml:space="preserve">Hint #1 Think of the purpose of </w:t>
      </w:r>
      <w:proofErr w:type="spellStart"/>
      <w:proofErr w:type="gramStart"/>
      <w:r w:rsidRPr="008A5EBE">
        <w:rPr>
          <w:rFonts w:eastAsia="Times New Roman" w:cs="Times New Roman"/>
          <w:color w:val="444444"/>
          <w:sz w:val="24"/>
          <w:szCs w:val="24"/>
          <w:lang w:val="en"/>
        </w:rPr>
        <w:t>tPA</w:t>
      </w:r>
      <w:proofErr w:type="spellEnd"/>
      <w:proofErr w:type="gramEnd"/>
      <w:r w:rsidRPr="008A5EBE">
        <w:rPr>
          <w:rFonts w:eastAsia="Times New Roman" w:cs="Times New Roman"/>
          <w:color w:val="444444"/>
          <w:sz w:val="24"/>
          <w:szCs w:val="24"/>
          <w:lang w:val="en"/>
        </w:rPr>
        <w:t xml:space="preserve"> therapy and the possible complications resulting from it. </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#2</w:t>
      </w:r>
      <w:r w:rsidRPr="008A5EBE">
        <w:rPr>
          <w:rFonts w:eastAsia="Times New Roman" w:cs="Times New Roman"/>
          <w:color w:val="444444"/>
          <w:sz w:val="24"/>
          <w:szCs w:val="24"/>
          <w:lang w:val="en"/>
        </w:rPr>
        <w:t xml:space="preserve">What assessments would alert you if there were complications from the </w:t>
      </w:r>
      <w:proofErr w:type="spellStart"/>
      <w:proofErr w:type="gramStart"/>
      <w:r w:rsidRPr="008A5EBE">
        <w:rPr>
          <w:rFonts w:eastAsia="Times New Roman" w:cs="Times New Roman"/>
          <w:color w:val="444444"/>
          <w:sz w:val="24"/>
          <w:szCs w:val="24"/>
          <w:lang w:val="en"/>
        </w:rPr>
        <w:t>tPA</w:t>
      </w:r>
      <w:proofErr w:type="spellEnd"/>
      <w:proofErr w:type="gramEnd"/>
      <w:r w:rsidRPr="008A5EBE">
        <w:rPr>
          <w:rFonts w:eastAsia="Times New Roman" w:cs="Times New Roman"/>
          <w:color w:val="444444"/>
          <w:sz w:val="24"/>
          <w:szCs w:val="24"/>
          <w:lang w:val="en"/>
        </w:rPr>
        <w:t xml:space="preserve"> therapy?</w:t>
      </w:r>
    </w:p>
    <w:p w:rsidR="00B078C5" w:rsidRPr="008A5EBE" w:rsidRDefault="00B078C5" w:rsidP="00B078C5">
      <w:pPr>
        <w:spacing w:after="0" w:line="240" w:lineRule="auto"/>
        <w:rPr>
          <w:rFonts w:eastAsia="Times New Roman" w:cs="Times New Roman"/>
          <w:color w:val="444444"/>
          <w:sz w:val="24"/>
          <w:szCs w:val="24"/>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#3</w:t>
      </w:r>
      <w:r w:rsidRPr="008A5EBE">
        <w:rPr>
          <w:rFonts w:eastAsia="Times New Roman" w:cs="Times New Roman"/>
          <w:color w:val="444444"/>
          <w:sz w:val="24"/>
          <w:szCs w:val="24"/>
          <w:lang w:val="en"/>
        </w:rPr>
        <w:t xml:space="preserve"> </w:t>
      </w:r>
      <w:proofErr w:type="gramStart"/>
      <w:r w:rsidRPr="008A5EBE">
        <w:rPr>
          <w:rFonts w:eastAsia="Times New Roman" w:cs="Times New Roman"/>
          <w:color w:val="444444"/>
          <w:sz w:val="24"/>
          <w:szCs w:val="24"/>
          <w:lang w:val="en"/>
        </w:rPr>
        <w:t>After</w:t>
      </w:r>
      <w:proofErr w:type="gramEnd"/>
      <w:r w:rsidRPr="008A5EBE">
        <w:rPr>
          <w:rFonts w:eastAsia="Times New Roman" w:cs="Times New Roman"/>
          <w:color w:val="444444"/>
          <w:sz w:val="24"/>
          <w:szCs w:val="24"/>
          <w:lang w:val="en"/>
        </w:rPr>
        <w:t xml:space="preserve"> </w:t>
      </w:r>
      <w:proofErr w:type="spellStart"/>
      <w:r w:rsidRPr="008A5EBE">
        <w:rPr>
          <w:rFonts w:eastAsia="Times New Roman" w:cs="Times New Roman"/>
          <w:color w:val="444444"/>
          <w:sz w:val="24"/>
          <w:szCs w:val="24"/>
          <w:lang w:val="en"/>
        </w:rPr>
        <w:t>tPA</w:t>
      </w:r>
      <w:proofErr w:type="spellEnd"/>
      <w:r w:rsidRPr="008A5EBE">
        <w:rPr>
          <w:rFonts w:eastAsia="Times New Roman" w:cs="Times New Roman"/>
          <w:color w:val="444444"/>
          <w:sz w:val="24"/>
          <w:szCs w:val="24"/>
          <w:lang w:val="en"/>
        </w:rPr>
        <w:t xml:space="preserve">, vital signs, neurological function, and blood sugar should be monitored. The patient should also be educated on the plan of care. Aspirin should not be administered until </w:t>
      </w:r>
      <w:r w:rsidRPr="008A5EBE">
        <w:rPr>
          <w:rFonts w:eastAsia="Times New Roman" w:cs="Times New Roman"/>
          <w:color w:val="444444"/>
          <w:sz w:val="24"/>
          <w:szCs w:val="24"/>
          <w:bdr w:val="none" w:sz="0" w:space="0" w:color="auto" w:frame="1"/>
          <w:lang w:val="en"/>
        </w:rPr>
        <w:t>24</w:t>
      </w:r>
      <w:r w:rsidRPr="008A5EBE">
        <w:rPr>
          <w:rFonts w:eastAsia="Times New Roman" w:cs="Times New Roman"/>
          <w:color w:val="444444"/>
          <w:sz w:val="24"/>
          <w:szCs w:val="24"/>
          <w:lang w:val="en"/>
        </w:rPr>
        <w:t xml:space="preserve"> to 48 hours after </w:t>
      </w:r>
      <w:proofErr w:type="spellStart"/>
      <w:proofErr w:type="gramStart"/>
      <w:r w:rsidRPr="008A5EBE">
        <w:rPr>
          <w:rFonts w:eastAsia="Times New Roman" w:cs="Times New Roman"/>
          <w:color w:val="444444"/>
          <w:sz w:val="24"/>
          <w:szCs w:val="24"/>
          <w:lang w:val="en"/>
        </w:rPr>
        <w:t>tPA</w:t>
      </w:r>
      <w:proofErr w:type="spellEnd"/>
      <w:proofErr w:type="gramEnd"/>
      <w:r w:rsidRPr="008A5EBE">
        <w:rPr>
          <w:rFonts w:eastAsia="Times New Roman" w:cs="Times New Roman"/>
          <w:color w:val="444444"/>
          <w:sz w:val="24"/>
          <w:szCs w:val="24"/>
          <w:lang w:val="en"/>
        </w:rPr>
        <w:t xml:space="preserve"> if at all as it can cause bleeding.</w:t>
      </w:r>
    </w:p>
    <w:p w:rsidR="00B078C5" w:rsidRPr="008A5EBE" w:rsidRDefault="00B078C5" w:rsidP="00B078C5">
      <w:pPr>
        <w:rPr>
          <w:color w:val="444444"/>
          <w:sz w:val="24"/>
          <w:szCs w:val="24"/>
          <w:lang w:val="en"/>
        </w:rPr>
      </w:pP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 xml:space="preserve">5. The healthcare provider is reviewing the International Normalized Ratio (INR) results of a patient with a history of embolic stroke. Which of the following indicates a therapeutic value for this patient? </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Please choose from one of the following options.</w:t>
      </w:r>
    </w:p>
    <w:p w:rsidR="00B078C5" w:rsidRPr="008A5EBE" w:rsidRDefault="00B078C5" w:rsidP="00B078C5">
      <w:pPr>
        <w:spacing w:beforeAutospacing="1" w:after="0" w:afterAutospacing="1" w:line="240" w:lineRule="auto"/>
        <w:ind w:left="1320"/>
        <w:rPr>
          <w:rFonts w:eastAsia="Times New Roman" w:cs="Times New Roman"/>
          <w:sz w:val="24"/>
          <w:szCs w:val="24"/>
          <w:lang w:val="en-US"/>
        </w:rPr>
      </w:pPr>
      <w:r w:rsidRPr="008A5EBE">
        <w:rPr>
          <w:rFonts w:eastAsia="Times New Roman" w:cs="Times New Roman"/>
          <w:sz w:val="24"/>
          <w:szCs w:val="24"/>
          <w:lang w:val="en-US"/>
        </w:rPr>
        <w:t>1. 1.5</w:t>
      </w:r>
    </w:p>
    <w:p w:rsidR="00B078C5" w:rsidRPr="008A5EBE" w:rsidRDefault="00B078C5" w:rsidP="00B078C5">
      <w:pPr>
        <w:spacing w:beforeAutospacing="1" w:after="0" w:afterAutospacing="1" w:line="240" w:lineRule="auto"/>
        <w:ind w:left="1320"/>
        <w:rPr>
          <w:rFonts w:eastAsia="Times New Roman" w:cs="Times New Roman"/>
          <w:sz w:val="24"/>
          <w:szCs w:val="24"/>
          <w:lang w:val="en-US"/>
        </w:rPr>
      </w:pPr>
      <w:r w:rsidRPr="008A5EBE">
        <w:rPr>
          <w:rFonts w:eastAsia="Times New Roman" w:cs="Times New Roman"/>
          <w:sz w:val="24"/>
          <w:szCs w:val="24"/>
          <w:lang w:val="en-US"/>
        </w:rPr>
        <w:t>2. 4.1</w:t>
      </w:r>
    </w:p>
    <w:p w:rsidR="00B078C5" w:rsidRPr="008A5EBE" w:rsidRDefault="00B078C5" w:rsidP="00B078C5">
      <w:pPr>
        <w:spacing w:beforeAutospacing="1" w:after="0" w:afterAutospacing="1" w:line="240" w:lineRule="auto"/>
        <w:ind w:left="1320"/>
        <w:rPr>
          <w:rFonts w:eastAsia="Times New Roman" w:cs="Times New Roman"/>
          <w:sz w:val="24"/>
          <w:szCs w:val="24"/>
          <w:lang w:val="en-US"/>
        </w:rPr>
      </w:pPr>
      <w:r w:rsidRPr="008A5EBE">
        <w:rPr>
          <w:rFonts w:eastAsia="Times New Roman" w:cs="Times New Roman"/>
          <w:sz w:val="24"/>
          <w:szCs w:val="24"/>
          <w:lang w:val="en-US"/>
        </w:rPr>
        <w:t>3. 0.5</w:t>
      </w:r>
    </w:p>
    <w:p w:rsidR="00B078C5" w:rsidRPr="008A5EBE" w:rsidRDefault="00B078C5" w:rsidP="00B078C5">
      <w:pPr>
        <w:spacing w:beforeAutospacing="1" w:after="0" w:afterAutospacing="1" w:line="240" w:lineRule="auto"/>
        <w:ind w:left="1320"/>
        <w:rPr>
          <w:rFonts w:eastAsia="Times New Roman" w:cs="Times New Roman"/>
          <w:sz w:val="24"/>
          <w:szCs w:val="24"/>
          <w:lang w:val="en-US"/>
        </w:rPr>
      </w:pPr>
      <w:r w:rsidRPr="008A5EBE">
        <w:rPr>
          <w:rFonts w:eastAsia="Times New Roman" w:cs="Times New Roman"/>
          <w:sz w:val="24"/>
          <w:szCs w:val="24"/>
          <w:lang w:val="en-US"/>
        </w:rPr>
        <w:t>4</w:t>
      </w:r>
      <w:r w:rsidRPr="008A5EBE">
        <w:rPr>
          <w:rFonts w:eastAsia="Times New Roman" w:cs="Times New Roman"/>
          <w:sz w:val="24"/>
          <w:szCs w:val="24"/>
          <w:highlight w:val="green"/>
          <w:lang w:val="en-US"/>
        </w:rPr>
        <w:t>. 2.5</w:t>
      </w: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 xml:space="preserve">Hint #1 Think about the pathophysiology of </w:t>
      </w:r>
      <w:proofErr w:type="gramStart"/>
      <w:r w:rsidRPr="008A5EBE">
        <w:rPr>
          <w:rFonts w:eastAsia="Times New Roman" w:cs="Times New Roman"/>
          <w:color w:val="444444"/>
          <w:sz w:val="24"/>
          <w:szCs w:val="24"/>
          <w:lang w:val="en"/>
        </w:rPr>
        <w:t>a</w:t>
      </w:r>
      <w:proofErr w:type="gramEnd"/>
      <w:r w:rsidRPr="008A5EBE">
        <w:rPr>
          <w:rFonts w:eastAsia="Times New Roman" w:cs="Times New Roman"/>
          <w:color w:val="444444"/>
          <w:sz w:val="24"/>
          <w:szCs w:val="24"/>
          <w:lang w:val="en"/>
        </w:rPr>
        <w:t xml:space="preserve"> embolic stroke and how this would impact the desired level of anticoagulation.</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#2</w:t>
      </w:r>
      <w:r w:rsidRPr="008A5EBE">
        <w:rPr>
          <w:rFonts w:eastAsia="Times New Roman" w:cs="Times New Roman"/>
          <w:color w:val="444444"/>
          <w:sz w:val="24"/>
          <w:szCs w:val="24"/>
          <w:lang w:val="en"/>
        </w:rPr>
        <w:t xml:space="preserve"> Therapeutic INR levels are typically preferred to be slightly higher than normal limits. An INR of </w:t>
      </w:r>
      <w:r w:rsidRPr="008A5EBE">
        <w:rPr>
          <w:rFonts w:eastAsia="Times New Roman" w:cs="Times New Roman"/>
          <w:color w:val="444444"/>
          <w:sz w:val="24"/>
          <w:szCs w:val="24"/>
          <w:bdr w:val="none" w:sz="0" w:space="0" w:color="auto" w:frame="1"/>
          <w:lang w:val="en"/>
        </w:rPr>
        <w:t>0.50</w:t>
      </w:r>
      <w:r w:rsidRPr="008A5EBE">
        <w:rPr>
          <w:rFonts w:eastAsia="Times New Roman" w:cs="Times New Roman"/>
          <w:color w:val="444444"/>
          <w:sz w:val="24"/>
          <w:szCs w:val="24"/>
          <w:lang w:val="en"/>
        </w:rPr>
        <w:t xml:space="preserve"> is typically not considered therapeutic.</w:t>
      </w: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#3</w:t>
      </w:r>
      <w:r w:rsidRPr="008A5EBE">
        <w:rPr>
          <w:rFonts w:eastAsia="Times New Roman" w:cs="Times New Roman"/>
          <w:color w:val="444444"/>
          <w:sz w:val="24"/>
          <w:szCs w:val="24"/>
          <w:lang w:val="en"/>
        </w:rPr>
        <w:t xml:space="preserve"> A general rule of thumb is for INR to be between </w:t>
      </w:r>
      <w:r w:rsidRPr="008A5EBE">
        <w:rPr>
          <w:rFonts w:eastAsia="Times New Roman" w:cs="Times New Roman"/>
          <w:color w:val="444444"/>
          <w:sz w:val="24"/>
          <w:szCs w:val="24"/>
          <w:bdr w:val="none" w:sz="0" w:space="0" w:color="auto" w:frame="1"/>
          <w:lang w:val="en"/>
        </w:rPr>
        <w:t>2.0</w:t>
      </w:r>
      <w:r w:rsidRPr="008A5EBE">
        <w:rPr>
          <w:rFonts w:eastAsia="Times New Roman" w:cs="Times New Roman"/>
          <w:color w:val="444444"/>
          <w:sz w:val="24"/>
          <w:szCs w:val="24"/>
          <w:lang w:val="en"/>
        </w:rPr>
        <w:t xml:space="preserve"> and 3.0 in someone who is receiving anticoagulation therapy. The other values would indicate increased risk of embolism, clot, or bleeding.</w:t>
      </w:r>
    </w:p>
    <w:p w:rsidR="00B078C5" w:rsidRPr="008A5EBE" w:rsidRDefault="00B078C5" w:rsidP="00B078C5">
      <w:pPr>
        <w:rPr>
          <w:color w:val="444444"/>
          <w:sz w:val="24"/>
          <w:szCs w:val="24"/>
          <w:lang w:val="en"/>
        </w:rPr>
      </w:pPr>
    </w:p>
    <w:p w:rsidR="00B078C5" w:rsidRPr="008A5EBE" w:rsidRDefault="00B078C5" w:rsidP="00B078C5">
      <w:pPr>
        <w:rPr>
          <w:color w:val="444444"/>
          <w:sz w:val="24"/>
          <w:szCs w:val="24"/>
          <w:lang w:val="en"/>
        </w:rPr>
      </w:pPr>
      <w:r w:rsidRPr="008A5EBE">
        <w:rPr>
          <w:color w:val="444444"/>
          <w:sz w:val="24"/>
          <w:szCs w:val="24"/>
          <w:lang w:val="en"/>
        </w:rPr>
        <w:t>6. The healthcare provider is reviewing the International Normalized Ratio (INR) results of a patient with a history of embolic stroke. Which of the following indicates a therapeutic value for this patient?</w:t>
      </w:r>
    </w:p>
    <w:p w:rsidR="00B078C5" w:rsidRPr="008A5EBE" w:rsidRDefault="00B078C5" w:rsidP="00B078C5">
      <w:pPr>
        <w:rPr>
          <w:color w:val="444444"/>
          <w:sz w:val="24"/>
          <w:szCs w:val="24"/>
          <w:lang w:val="en"/>
        </w:rPr>
      </w:pPr>
      <w:r w:rsidRPr="008A5EBE">
        <w:rPr>
          <w:color w:val="444444"/>
          <w:sz w:val="24"/>
          <w:szCs w:val="24"/>
          <w:lang w:val="en"/>
        </w:rPr>
        <w:tab/>
        <w:t>1.  1.5</w:t>
      </w:r>
    </w:p>
    <w:p w:rsidR="00B078C5" w:rsidRPr="008A5EBE" w:rsidRDefault="00B078C5" w:rsidP="00B078C5">
      <w:pPr>
        <w:rPr>
          <w:color w:val="444444"/>
          <w:sz w:val="24"/>
          <w:szCs w:val="24"/>
          <w:lang w:val="en"/>
        </w:rPr>
      </w:pPr>
      <w:r w:rsidRPr="008A5EBE">
        <w:rPr>
          <w:color w:val="444444"/>
          <w:sz w:val="24"/>
          <w:szCs w:val="24"/>
          <w:lang w:val="en"/>
        </w:rPr>
        <w:tab/>
        <w:t>2</w:t>
      </w:r>
      <w:r w:rsidRPr="008A5EBE">
        <w:rPr>
          <w:color w:val="444444"/>
          <w:sz w:val="24"/>
          <w:szCs w:val="24"/>
          <w:highlight w:val="green"/>
          <w:lang w:val="en"/>
        </w:rPr>
        <w:t>.  2.5</w:t>
      </w:r>
    </w:p>
    <w:p w:rsidR="00B078C5" w:rsidRPr="008A5EBE" w:rsidRDefault="00B078C5" w:rsidP="00B078C5">
      <w:pPr>
        <w:rPr>
          <w:color w:val="444444"/>
          <w:sz w:val="24"/>
          <w:szCs w:val="24"/>
          <w:lang w:val="en"/>
        </w:rPr>
      </w:pPr>
      <w:r w:rsidRPr="008A5EBE">
        <w:rPr>
          <w:color w:val="444444"/>
          <w:sz w:val="24"/>
          <w:szCs w:val="24"/>
          <w:lang w:val="en"/>
        </w:rPr>
        <w:tab/>
        <w:t>3.  4.1</w:t>
      </w:r>
    </w:p>
    <w:p w:rsidR="00B078C5" w:rsidRPr="008A5EBE" w:rsidRDefault="00B078C5" w:rsidP="00B078C5">
      <w:pPr>
        <w:rPr>
          <w:color w:val="444444"/>
          <w:sz w:val="24"/>
          <w:szCs w:val="24"/>
          <w:lang w:val="en"/>
        </w:rPr>
      </w:pPr>
      <w:r w:rsidRPr="008A5EBE">
        <w:rPr>
          <w:color w:val="444444"/>
          <w:sz w:val="24"/>
          <w:szCs w:val="24"/>
          <w:lang w:val="en"/>
        </w:rPr>
        <w:tab/>
        <w:t>4.  0.5</w:t>
      </w: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lastRenderedPageBreak/>
        <w:t xml:space="preserve">Hint #1 Think about the pathophysiology of </w:t>
      </w:r>
      <w:proofErr w:type="gramStart"/>
      <w:r w:rsidRPr="008A5EBE">
        <w:rPr>
          <w:rFonts w:eastAsia="Times New Roman" w:cs="Times New Roman"/>
          <w:color w:val="444444"/>
          <w:sz w:val="24"/>
          <w:szCs w:val="24"/>
          <w:lang w:val="en"/>
        </w:rPr>
        <w:t>a</w:t>
      </w:r>
      <w:proofErr w:type="gramEnd"/>
      <w:r w:rsidRPr="008A5EBE">
        <w:rPr>
          <w:rFonts w:eastAsia="Times New Roman" w:cs="Times New Roman"/>
          <w:color w:val="444444"/>
          <w:sz w:val="24"/>
          <w:szCs w:val="24"/>
          <w:lang w:val="en"/>
        </w:rPr>
        <w:t xml:space="preserve"> embolic stroke and how this would impact the desired level of anticoagulation.</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#2</w:t>
      </w:r>
      <w:r w:rsidRPr="008A5EBE">
        <w:rPr>
          <w:rFonts w:eastAsia="Times New Roman" w:cs="Times New Roman"/>
          <w:color w:val="444444"/>
          <w:sz w:val="24"/>
          <w:szCs w:val="24"/>
          <w:lang w:val="en"/>
        </w:rPr>
        <w:t xml:space="preserve"> Therapeutic INR levels are typically preferred to be slightly higher than normal limits. An INR of </w:t>
      </w:r>
      <w:r w:rsidRPr="008A5EBE">
        <w:rPr>
          <w:rFonts w:eastAsia="Times New Roman" w:cs="Times New Roman"/>
          <w:color w:val="444444"/>
          <w:sz w:val="24"/>
          <w:szCs w:val="24"/>
          <w:bdr w:val="none" w:sz="0" w:space="0" w:color="auto" w:frame="1"/>
          <w:lang w:val="en"/>
        </w:rPr>
        <w:t>0.50</w:t>
      </w:r>
      <w:r w:rsidRPr="008A5EBE">
        <w:rPr>
          <w:rFonts w:eastAsia="Times New Roman" w:cs="Times New Roman"/>
          <w:color w:val="444444"/>
          <w:sz w:val="24"/>
          <w:szCs w:val="24"/>
          <w:lang w:val="en"/>
        </w:rPr>
        <w:t xml:space="preserve"> is typically not considered therapeutic.</w:t>
      </w:r>
    </w:p>
    <w:p w:rsidR="00B078C5" w:rsidRPr="008A5EBE" w:rsidRDefault="00B078C5" w:rsidP="00B078C5">
      <w:pPr>
        <w:tabs>
          <w:tab w:val="left" w:pos="6855"/>
        </w:tabs>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ab/>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#3</w:t>
      </w:r>
      <w:r w:rsidRPr="008A5EBE">
        <w:rPr>
          <w:rFonts w:eastAsia="Times New Roman" w:cs="Times New Roman"/>
          <w:color w:val="444444"/>
          <w:sz w:val="24"/>
          <w:szCs w:val="24"/>
          <w:lang w:val="en"/>
        </w:rPr>
        <w:t xml:space="preserve"> A general rule of thumb is for INR to be between </w:t>
      </w:r>
      <w:r w:rsidRPr="008A5EBE">
        <w:rPr>
          <w:rFonts w:eastAsia="Times New Roman" w:cs="Times New Roman"/>
          <w:color w:val="444444"/>
          <w:sz w:val="24"/>
          <w:szCs w:val="24"/>
          <w:bdr w:val="none" w:sz="0" w:space="0" w:color="auto" w:frame="1"/>
          <w:lang w:val="en"/>
        </w:rPr>
        <w:t xml:space="preserve">2.0 to 3.0 </w:t>
      </w:r>
      <w:r w:rsidRPr="008A5EBE">
        <w:rPr>
          <w:rFonts w:eastAsia="Times New Roman" w:cs="Times New Roman"/>
          <w:color w:val="444444"/>
          <w:sz w:val="24"/>
          <w:szCs w:val="24"/>
          <w:lang w:val="en"/>
        </w:rPr>
        <w:t>in someone who is receiving anticoagulation therapy. The other values would indicate increased risk of embolism, clot, or bleeding.</w:t>
      </w:r>
    </w:p>
    <w:p w:rsidR="00B078C5" w:rsidRPr="008A5EBE" w:rsidRDefault="00B078C5" w:rsidP="00B078C5">
      <w:pPr>
        <w:jc w:val="right"/>
        <w:rPr>
          <w:color w:val="444444"/>
          <w:sz w:val="24"/>
          <w:szCs w:val="24"/>
          <w:lang w:val="en"/>
        </w:rPr>
      </w:pPr>
    </w:p>
    <w:p w:rsidR="00B078C5" w:rsidRPr="008A5EBE" w:rsidRDefault="00B078C5" w:rsidP="00B078C5">
      <w:pPr>
        <w:jc w:val="right"/>
        <w:rPr>
          <w:color w:val="444444"/>
          <w:sz w:val="24"/>
          <w:szCs w:val="24"/>
          <w:lang w:val="en"/>
        </w:rPr>
      </w:pPr>
    </w:p>
    <w:p w:rsidR="00B078C5" w:rsidRPr="008A5EBE" w:rsidRDefault="00B078C5" w:rsidP="00B078C5">
      <w:pPr>
        <w:rPr>
          <w:rFonts w:eastAsia="Times New Roman" w:cs="Times New Roman"/>
          <w:color w:val="444444"/>
          <w:sz w:val="24"/>
          <w:szCs w:val="24"/>
          <w:lang w:val="en"/>
        </w:rPr>
      </w:pPr>
      <w:r w:rsidRPr="008A5EBE">
        <w:rPr>
          <w:color w:val="444444"/>
          <w:sz w:val="24"/>
          <w:szCs w:val="24"/>
          <w:lang w:val="en"/>
        </w:rPr>
        <w:t xml:space="preserve">7. </w:t>
      </w:r>
      <w:r w:rsidRPr="008A5EBE">
        <w:rPr>
          <w:rFonts w:eastAsia="Times New Roman" w:cs="Times New Roman"/>
          <w:color w:val="444444"/>
          <w:sz w:val="24"/>
          <w:szCs w:val="24"/>
          <w:lang w:val="en"/>
        </w:rPr>
        <w:t>The health care provider is assessing a patient who is recovering from a stroke. Which of these problems should receive priority for this patient?</w:t>
      </w: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Please choose from one of the following options.</w:t>
      </w: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1. Impaired mobility.</w:t>
      </w: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2. Risk for altered coping.</w:t>
      </w: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3</w:t>
      </w:r>
      <w:r w:rsidRPr="008A5EBE">
        <w:rPr>
          <w:rFonts w:eastAsia="Times New Roman" w:cs="Times New Roman"/>
          <w:color w:val="444444"/>
          <w:sz w:val="24"/>
          <w:szCs w:val="24"/>
          <w:highlight w:val="green"/>
          <w:lang w:val="en"/>
        </w:rPr>
        <w:t>. Risk for aspiration.</w:t>
      </w: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 xml:space="preserve">4. Impaired communication. </w:t>
      </w:r>
      <w:r w:rsidRPr="008A5EBE">
        <w:rPr>
          <w:rFonts w:eastAsia="Times New Roman" w:cs="Times New Roman"/>
          <w:color w:val="444444"/>
          <w:sz w:val="24"/>
          <w:szCs w:val="24"/>
          <w:lang w:val="en"/>
        </w:rPr>
        <w:tab/>
      </w: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Hint #1 Stroke can affect people differently in varying degrees. Think of the most important problem to rule out before other aspects of recovery can be considered.</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#2</w:t>
      </w:r>
      <w:r w:rsidRPr="008A5EBE">
        <w:rPr>
          <w:rFonts w:eastAsia="Times New Roman" w:cs="Times New Roman"/>
          <w:color w:val="444444"/>
          <w:sz w:val="24"/>
          <w:szCs w:val="24"/>
          <w:lang w:val="en"/>
        </w:rPr>
        <w:t xml:space="preserve"> </w:t>
      </w:r>
      <w:proofErr w:type="gramStart"/>
      <w:r w:rsidRPr="008A5EBE">
        <w:rPr>
          <w:rFonts w:eastAsia="Times New Roman" w:cs="Times New Roman"/>
          <w:color w:val="444444"/>
          <w:sz w:val="24"/>
          <w:szCs w:val="24"/>
          <w:lang w:val="en"/>
        </w:rPr>
        <w:t>Generally</w:t>
      </w:r>
      <w:proofErr w:type="gramEnd"/>
      <w:r w:rsidRPr="008A5EBE">
        <w:rPr>
          <w:rFonts w:eastAsia="Times New Roman" w:cs="Times New Roman"/>
          <w:color w:val="444444"/>
          <w:sz w:val="24"/>
          <w:szCs w:val="24"/>
          <w:lang w:val="en"/>
        </w:rPr>
        <w:t>, “risk for” problems are not addressed before actual problems unless the risks of not addressing them immediately could be potentially deadly.</w:t>
      </w: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#3</w:t>
      </w:r>
      <w:r w:rsidRPr="008A5EBE">
        <w:rPr>
          <w:rFonts w:eastAsia="Times New Roman" w:cs="Times New Roman"/>
          <w:color w:val="444444"/>
          <w:sz w:val="24"/>
          <w:szCs w:val="24"/>
          <w:lang w:val="en"/>
        </w:rPr>
        <w:t xml:space="preserve"> Risk for aspiration should always be considered as early as possible because some patients might have difficulty clearing their own salivary secretions. Aspiration of saliva and or other liquids can lead to pneumonia, which can be a fatal complication of stroke.</w:t>
      </w:r>
    </w:p>
    <w:p w:rsidR="00B078C5" w:rsidRPr="008A5EBE" w:rsidRDefault="00B078C5" w:rsidP="00B078C5">
      <w:pPr>
        <w:tabs>
          <w:tab w:val="center" w:pos="4680"/>
        </w:tabs>
        <w:spacing w:after="0" w:line="240" w:lineRule="auto"/>
        <w:rPr>
          <w:rFonts w:eastAsia="Times New Roman" w:cs="Times New Roman"/>
          <w:color w:val="444444"/>
          <w:sz w:val="24"/>
          <w:szCs w:val="24"/>
          <w:lang w:val="en"/>
        </w:rPr>
      </w:pPr>
    </w:p>
    <w:p w:rsidR="00B078C5" w:rsidRPr="007B478C" w:rsidRDefault="00B078C5" w:rsidP="007B478C">
      <w:pPr>
        <w:pStyle w:val="NoSpacing"/>
        <w:rPr>
          <w:rFonts w:ascii="Garamond" w:hAnsi="Garamond"/>
          <w:sz w:val="24"/>
          <w:szCs w:val="24"/>
          <w:lang w:val="en"/>
        </w:rPr>
      </w:pPr>
      <w:bookmarkStart w:id="0" w:name="_GoBack"/>
      <w:r w:rsidRPr="007B478C">
        <w:rPr>
          <w:rFonts w:ascii="Garamond" w:hAnsi="Garamond"/>
          <w:sz w:val="24"/>
          <w:szCs w:val="24"/>
          <w:lang w:val="en"/>
        </w:rPr>
        <w:t>8. When caring for a patient diagnosed with ischemic stroke, which of these is the priority interventions when administering tissue plasminogen activator therapy (</w:t>
      </w:r>
      <w:proofErr w:type="spellStart"/>
      <w:proofErr w:type="gramStart"/>
      <w:r w:rsidRPr="007B478C">
        <w:rPr>
          <w:rFonts w:ascii="Garamond" w:hAnsi="Garamond"/>
          <w:sz w:val="24"/>
          <w:szCs w:val="24"/>
          <w:lang w:val="en"/>
        </w:rPr>
        <w:t>tPA</w:t>
      </w:r>
      <w:proofErr w:type="spellEnd"/>
      <w:proofErr w:type="gramEnd"/>
      <w:r w:rsidRPr="007B478C">
        <w:rPr>
          <w:rFonts w:ascii="Garamond" w:hAnsi="Garamond"/>
          <w:sz w:val="24"/>
          <w:szCs w:val="24"/>
          <w:lang w:val="en"/>
        </w:rPr>
        <w:t>)?</w:t>
      </w:r>
    </w:p>
    <w:p w:rsidR="00B078C5" w:rsidRPr="007B478C" w:rsidRDefault="00B078C5" w:rsidP="007B478C">
      <w:pPr>
        <w:pStyle w:val="NoSpacing"/>
        <w:rPr>
          <w:rFonts w:ascii="Garamond" w:hAnsi="Garamond"/>
          <w:sz w:val="24"/>
          <w:szCs w:val="24"/>
          <w:lang w:val="en"/>
        </w:rPr>
      </w:pPr>
      <w:r w:rsidRPr="007B478C">
        <w:rPr>
          <w:rFonts w:ascii="Garamond" w:hAnsi="Garamond"/>
          <w:sz w:val="24"/>
          <w:szCs w:val="24"/>
          <w:lang w:val="en"/>
        </w:rPr>
        <w:t>Please choose from one of the following options.</w:t>
      </w:r>
    </w:p>
    <w:p w:rsidR="00B078C5" w:rsidRPr="007B478C" w:rsidRDefault="00B078C5" w:rsidP="007B478C">
      <w:pPr>
        <w:pStyle w:val="NoSpacing"/>
        <w:rPr>
          <w:rFonts w:ascii="Garamond" w:hAnsi="Garamond"/>
          <w:sz w:val="24"/>
          <w:szCs w:val="24"/>
          <w:lang w:val="en"/>
        </w:rPr>
      </w:pPr>
      <w:r w:rsidRPr="007B478C">
        <w:rPr>
          <w:rFonts w:ascii="Garamond" w:hAnsi="Garamond"/>
          <w:sz w:val="24"/>
          <w:szCs w:val="24"/>
          <w:lang w:val="en"/>
        </w:rPr>
        <w:t>Assess patient’s motor function to compare to baseline.</w:t>
      </w:r>
    </w:p>
    <w:p w:rsidR="00B078C5" w:rsidRPr="007B478C" w:rsidRDefault="00B078C5" w:rsidP="007B478C">
      <w:pPr>
        <w:pStyle w:val="NoSpacing"/>
        <w:rPr>
          <w:rFonts w:ascii="Garamond" w:hAnsi="Garamond"/>
          <w:sz w:val="24"/>
          <w:szCs w:val="24"/>
          <w:lang w:val="en"/>
        </w:rPr>
      </w:pPr>
      <w:r w:rsidRPr="007B478C">
        <w:rPr>
          <w:rFonts w:ascii="Garamond" w:hAnsi="Garamond"/>
          <w:sz w:val="24"/>
          <w:szCs w:val="24"/>
          <w:highlight w:val="green"/>
          <w:lang w:val="en"/>
        </w:rPr>
        <w:t>Assess patient for recent history of bleeding or trauma</w:t>
      </w:r>
      <w:r w:rsidRPr="007B478C">
        <w:rPr>
          <w:rFonts w:ascii="Garamond" w:hAnsi="Garamond"/>
          <w:sz w:val="24"/>
          <w:szCs w:val="24"/>
          <w:lang w:val="en"/>
        </w:rPr>
        <w:t>.</w:t>
      </w:r>
    </w:p>
    <w:p w:rsidR="00B078C5" w:rsidRPr="007B478C" w:rsidRDefault="00B078C5" w:rsidP="007B478C">
      <w:pPr>
        <w:pStyle w:val="NoSpacing"/>
        <w:rPr>
          <w:rFonts w:ascii="Garamond" w:hAnsi="Garamond"/>
          <w:sz w:val="24"/>
          <w:szCs w:val="24"/>
          <w:lang w:val="en"/>
        </w:rPr>
      </w:pPr>
      <w:r w:rsidRPr="007B478C">
        <w:rPr>
          <w:rFonts w:ascii="Garamond" w:hAnsi="Garamond"/>
          <w:sz w:val="24"/>
          <w:szCs w:val="24"/>
          <w:lang w:val="en"/>
        </w:rPr>
        <w:t xml:space="preserve">Explain the purpose of </w:t>
      </w:r>
      <w:proofErr w:type="spellStart"/>
      <w:proofErr w:type="gramStart"/>
      <w:r w:rsidRPr="007B478C">
        <w:rPr>
          <w:rFonts w:ascii="Garamond" w:hAnsi="Garamond"/>
          <w:sz w:val="24"/>
          <w:szCs w:val="24"/>
          <w:lang w:val="en"/>
        </w:rPr>
        <w:t>tPA</w:t>
      </w:r>
      <w:proofErr w:type="spellEnd"/>
      <w:proofErr w:type="gramEnd"/>
      <w:r w:rsidRPr="007B478C">
        <w:rPr>
          <w:rFonts w:ascii="Garamond" w:hAnsi="Garamond"/>
          <w:sz w:val="24"/>
          <w:szCs w:val="24"/>
          <w:lang w:val="en"/>
        </w:rPr>
        <w:t xml:space="preserve"> therapy to the patient and family.</w:t>
      </w:r>
    </w:p>
    <w:p w:rsidR="00B078C5" w:rsidRPr="007B478C" w:rsidRDefault="00B078C5" w:rsidP="007B478C">
      <w:pPr>
        <w:pStyle w:val="NoSpacing"/>
        <w:rPr>
          <w:rFonts w:ascii="Garamond" w:hAnsi="Garamond"/>
          <w:sz w:val="24"/>
          <w:szCs w:val="24"/>
          <w:lang w:val="en"/>
        </w:rPr>
      </w:pPr>
      <w:r w:rsidRPr="007B478C">
        <w:rPr>
          <w:rFonts w:ascii="Garamond" w:hAnsi="Garamond"/>
          <w:sz w:val="24"/>
          <w:szCs w:val="24"/>
          <w:lang w:val="en"/>
        </w:rPr>
        <w:t>Educate the patient and family on stroke recovery.</w:t>
      </w:r>
    </w:p>
    <w:p w:rsidR="00B078C5" w:rsidRPr="007B478C" w:rsidRDefault="00B078C5" w:rsidP="007B478C">
      <w:pPr>
        <w:pStyle w:val="NoSpacing"/>
        <w:rPr>
          <w:rFonts w:ascii="Garamond" w:hAnsi="Garamond"/>
          <w:sz w:val="24"/>
          <w:szCs w:val="24"/>
          <w:lang w:val="en"/>
        </w:rPr>
      </w:pPr>
    </w:p>
    <w:p w:rsidR="00B078C5" w:rsidRPr="007B478C" w:rsidRDefault="00B078C5" w:rsidP="007B478C">
      <w:pPr>
        <w:pStyle w:val="NoSpacing"/>
        <w:rPr>
          <w:rFonts w:ascii="Garamond" w:hAnsi="Garamond"/>
          <w:sz w:val="24"/>
          <w:szCs w:val="24"/>
          <w:lang w:val="en"/>
        </w:rPr>
      </w:pPr>
      <w:r w:rsidRPr="007B478C">
        <w:rPr>
          <w:rFonts w:ascii="Garamond" w:hAnsi="Garamond"/>
          <w:sz w:val="24"/>
          <w:szCs w:val="24"/>
          <w:lang w:val="en"/>
        </w:rPr>
        <w:lastRenderedPageBreak/>
        <w:t xml:space="preserve">Hint #1 Think about the purpose of </w:t>
      </w:r>
      <w:proofErr w:type="spellStart"/>
      <w:proofErr w:type="gramStart"/>
      <w:r w:rsidRPr="007B478C">
        <w:rPr>
          <w:rFonts w:ascii="Garamond" w:hAnsi="Garamond"/>
          <w:sz w:val="24"/>
          <w:szCs w:val="24"/>
          <w:lang w:val="en"/>
        </w:rPr>
        <w:t>tPA</w:t>
      </w:r>
      <w:proofErr w:type="spellEnd"/>
      <w:proofErr w:type="gramEnd"/>
      <w:r w:rsidRPr="007B478C">
        <w:rPr>
          <w:rFonts w:ascii="Garamond" w:hAnsi="Garamond"/>
          <w:sz w:val="24"/>
          <w:szCs w:val="24"/>
          <w:lang w:val="en"/>
        </w:rPr>
        <w:t xml:space="preserve"> therapy. Which of these interventions is most important to consider before the therapy?</w:t>
      </w:r>
    </w:p>
    <w:p w:rsidR="00B078C5" w:rsidRPr="007B478C" w:rsidRDefault="00B078C5" w:rsidP="007B478C">
      <w:pPr>
        <w:pStyle w:val="NoSpacing"/>
        <w:rPr>
          <w:rFonts w:ascii="Garamond" w:hAnsi="Garamond"/>
          <w:sz w:val="24"/>
          <w:szCs w:val="24"/>
          <w:lang w:val="en"/>
        </w:rPr>
      </w:pPr>
      <w:r w:rsidRPr="007B478C">
        <w:rPr>
          <w:rFonts w:ascii="Garamond" w:hAnsi="Garamond"/>
          <w:sz w:val="24"/>
          <w:szCs w:val="24"/>
          <w:bdr w:val="none" w:sz="0" w:space="0" w:color="auto" w:frame="1"/>
          <w:lang w:val="en"/>
        </w:rPr>
        <w:t>Hint #2</w:t>
      </w:r>
      <w:r w:rsidRPr="007B478C">
        <w:rPr>
          <w:rFonts w:ascii="Garamond" w:hAnsi="Garamond"/>
          <w:sz w:val="24"/>
          <w:szCs w:val="24"/>
          <w:lang w:val="en"/>
        </w:rPr>
        <w:t xml:space="preserve"> </w:t>
      </w:r>
      <w:proofErr w:type="gramStart"/>
      <w:r w:rsidRPr="007B478C">
        <w:rPr>
          <w:rFonts w:ascii="Garamond" w:hAnsi="Garamond"/>
          <w:sz w:val="24"/>
          <w:szCs w:val="24"/>
          <w:lang w:val="en"/>
        </w:rPr>
        <w:t>This</w:t>
      </w:r>
      <w:proofErr w:type="gramEnd"/>
      <w:r w:rsidRPr="007B478C">
        <w:rPr>
          <w:rFonts w:ascii="Garamond" w:hAnsi="Garamond"/>
          <w:sz w:val="24"/>
          <w:szCs w:val="24"/>
          <w:lang w:val="en"/>
        </w:rPr>
        <w:t xml:space="preserve"> question is really asking you to make sure </w:t>
      </w:r>
      <w:proofErr w:type="spellStart"/>
      <w:r w:rsidRPr="007B478C">
        <w:rPr>
          <w:rFonts w:ascii="Garamond" w:hAnsi="Garamond"/>
          <w:sz w:val="24"/>
          <w:szCs w:val="24"/>
          <w:lang w:val="en"/>
        </w:rPr>
        <w:t>tPA</w:t>
      </w:r>
      <w:proofErr w:type="spellEnd"/>
      <w:r w:rsidRPr="007B478C">
        <w:rPr>
          <w:rFonts w:ascii="Garamond" w:hAnsi="Garamond"/>
          <w:sz w:val="24"/>
          <w:szCs w:val="24"/>
          <w:lang w:val="en"/>
        </w:rPr>
        <w:t xml:space="preserve"> therapy is safe for this patient.</w:t>
      </w:r>
    </w:p>
    <w:p w:rsidR="00B078C5" w:rsidRPr="007B478C" w:rsidRDefault="00B078C5" w:rsidP="007B478C">
      <w:pPr>
        <w:pStyle w:val="NoSpacing"/>
        <w:rPr>
          <w:rFonts w:ascii="Garamond" w:hAnsi="Garamond"/>
          <w:sz w:val="24"/>
          <w:szCs w:val="24"/>
          <w:bdr w:val="none" w:sz="0" w:space="0" w:color="auto" w:frame="1"/>
          <w:lang w:val="en"/>
        </w:rPr>
      </w:pPr>
    </w:p>
    <w:p w:rsidR="00B078C5" w:rsidRPr="007B478C" w:rsidRDefault="00B078C5" w:rsidP="007B478C">
      <w:pPr>
        <w:pStyle w:val="NoSpacing"/>
        <w:rPr>
          <w:rFonts w:ascii="Garamond" w:hAnsi="Garamond"/>
          <w:sz w:val="24"/>
          <w:szCs w:val="24"/>
          <w:lang w:val="en"/>
        </w:rPr>
      </w:pPr>
      <w:r w:rsidRPr="007B478C">
        <w:rPr>
          <w:rFonts w:ascii="Garamond" w:hAnsi="Garamond"/>
          <w:sz w:val="24"/>
          <w:szCs w:val="24"/>
          <w:bdr w:val="none" w:sz="0" w:space="0" w:color="auto" w:frame="1"/>
          <w:lang w:val="en"/>
        </w:rPr>
        <w:t>Hint #3</w:t>
      </w:r>
      <w:r w:rsidRPr="007B478C">
        <w:rPr>
          <w:rFonts w:ascii="Garamond" w:hAnsi="Garamond"/>
          <w:sz w:val="24"/>
          <w:szCs w:val="24"/>
          <w:lang w:val="en"/>
        </w:rPr>
        <w:t xml:space="preserve"> Patients must meet certain criteria for </w:t>
      </w:r>
      <w:proofErr w:type="spellStart"/>
      <w:proofErr w:type="gramStart"/>
      <w:r w:rsidRPr="007B478C">
        <w:rPr>
          <w:rFonts w:ascii="Garamond" w:hAnsi="Garamond"/>
          <w:sz w:val="24"/>
          <w:szCs w:val="24"/>
          <w:lang w:val="en"/>
        </w:rPr>
        <w:t>tPA</w:t>
      </w:r>
      <w:proofErr w:type="spellEnd"/>
      <w:proofErr w:type="gramEnd"/>
      <w:r w:rsidRPr="007B478C">
        <w:rPr>
          <w:rFonts w:ascii="Garamond" w:hAnsi="Garamond"/>
          <w:sz w:val="24"/>
          <w:szCs w:val="24"/>
          <w:lang w:val="en"/>
        </w:rPr>
        <w:t xml:space="preserve"> therapy. It is important to identify if the patient has recently had any bleeding or trauma to ensure that they are not at risk for hemorrhage as a result of </w:t>
      </w:r>
      <w:proofErr w:type="spellStart"/>
      <w:proofErr w:type="gramStart"/>
      <w:r w:rsidRPr="007B478C">
        <w:rPr>
          <w:rFonts w:ascii="Garamond" w:hAnsi="Garamond"/>
          <w:sz w:val="24"/>
          <w:szCs w:val="24"/>
          <w:lang w:val="en"/>
        </w:rPr>
        <w:t>tPA</w:t>
      </w:r>
      <w:proofErr w:type="spellEnd"/>
      <w:proofErr w:type="gramEnd"/>
      <w:r w:rsidRPr="007B478C">
        <w:rPr>
          <w:rFonts w:ascii="Garamond" w:hAnsi="Garamond"/>
          <w:sz w:val="24"/>
          <w:szCs w:val="24"/>
          <w:lang w:val="en"/>
        </w:rPr>
        <w:t xml:space="preserve"> therapy. </w:t>
      </w:r>
    </w:p>
    <w:p w:rsidR="00B078C5" w:rsidRPr="007B478C" w:rsidRDefault="00B078C5" w:rsidP="007B478C">
      <w:pPr>
        <w:pStyle w:val="NoSpacing"/>
        <w:rPr>
          <w:rFonts w:ascii="Garamond" w:hAnsi="Garamond"/>
          <w:sz w:val="24"/>
          <w:szCs w:val="24"/>
          <w:lang w:val="en"/>
        </w:rPr>
      </w:pPr>
    </w:p>
    <w:bookmarkEnd w:id="0"/>
    <w:p w:rsidR="00B078C5" w:rsidRPr="008A5EBE" w:rsidRDefault="00B078C5" w:rsidP="00B078C5">
      <w:pPr>
        <w:rPr>
          <w:rFonts w:eastAsia="Times New Roman" w:cs="Times New Roman"/>
          <w:color w:val="444444"/>
          <w:sz w:val="24"/>
          <w:szCs w:val="24"/>
          <w:lang w:val="en"/>
        </w:rPr>
      </w:pPr>
      <w:r w:rsidRPr="008A5EBE">
        <w:rPr>
          <w:rFonts w:eastAsia="Times New Roman" w:cs="Times New Roman"/>
          <w:sz w:val="24"/>
          <w:szCs w:val="24"/>
          <w:lang w:val="en"/>
        </w:rPr>
        <w:t xml:space="preserve">9. </w:t>
      </w:r>
      <w:r w:rsidRPr="008A5EBE">
        <w:rPr>
          <w:rFonts w:eastAsia="Times New Roman" w:cs="Times New Roman"/>
          <w:color w:val="444444"/>
          <w:sz w:val="24"/>
          <w:szCs w:val="24"/>
          <w:lang w:val="en"/>
        </w:rPr>
        <w:t xml:space="preserve">Which of these measures should be included in the plan of care to prevent complications in a patient who is recovering from a stroke? </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Please choose from one of the following options.</w:t>
      </w:r>
    </w:p>
    <w:p w:rsidR="00B078C5" w:rsidRPr="008A5EBE" w:rsidRDefault="00B078C5" w:rsidP="00B078C5">
      <w:pPr>
        <w:spacing w:beforeAutospacing="1" w:after="0" w:afterAutospacing="1" w:line="240" w:lineRule="auto"/>
        <w:ind w:left="1320"/>
        <w:rPr>
          <w:rFonts w:eastAsia="Times New Roman" w:cs="Times New Roman"/>
          <w:sz w:val="24"/>
          <w:szCs w:val="24"/>
          <w:lang w:val="en-US"/>
        </w:rPr>
      </w:pPr>
      <w:r w:rsidRPr="008A5EBE">
        <w:rPr>
          <w:rFonts w:eastAsia="Times New Roman" w:cs="Times New Roman"/>
          <w:color w:val="444444"/>
          <w:sz w:val="24"/>
          <w:szCs w:val="24"/>
          <w:lang w:val="en"/>
        </w:rPr>
        <w:t>1. Reposition every shift</w:t>
      </w:r>
    </w:p>
    <w:p w:rsidR="00B078C5" w:rsidRPr="008A5EBE" w:rsidRDefault="00B078C5" w:rsidP="00B078C5">
      <w:pPr>
        <w:spacing w:beforeAutospacing="1" w:after="0" w:afterAutospacing="1" w:line="240" w:lineRule="auto"/>
        <w:ind w:left="1320"/>
        <w:rPr>
          <w:rFonts w:eastAsia="Times New Roman" w:cs="Times New Roman"/>
          <w:sz w:val="24"/>
          <w:szCs w:val="24"/>
          <w:lang w:val="en-US"/>
        </w:rPr>
      </w:pPr>
      <w:r w:rsidRPr="008A5EBE">
        <w:rPr>
          <w:rFonts w:eastAsia="Times New Roman" w:cs="Times New Roman"/>
          <w:sz w:val="24"/>
          <w:szCs w:val="24"/>
          <w:lang w:val="en-US"/>
        </w:rPr>
        <w:t xml:space="preserve">2. </w:t>
      </w:r>
      <w:r w:rsidRPr="008A5EBE">
        <w:rPr>
          <w:rFonts w:eastAsia="Times New Roman" w:cs="Times New Roman"/>
          <w:color w:val="444444"/>
          <w:sz w:val="24"/>
          <w:szCs w:val="24"/>
          <w:lang w:val="en"/>
        </w:rPr>
        <w:t>Assess vital signs every two hours</w:t>
      </w:r>
    </w:p>
    <w:p w:rsidR="00B078C5" w:rsidRPr="008A5EBE" w:rsidRDefault="00B078C5" w:rsidP="00B078C5">
      <w:pPr>
        <w:spacing w:beforeAutospacing="1" w:after="0" w:afterAutospacing="1" w:line="240" w:lineRule="auto"/>
        <w:ind w:left="1320"/>
        <w:rPr>
          <w:rFonts w:eastAsia="Times New Roman" w:cs="Times New Roman"/>
          <w:sz w:val="24"/>
          <w:szCs w:val="24"/>
          <w:lang w:val="en-US"/>
        </w:rPr>
      </w:pPr>
      <w:r w:rsidRPr="008A5EBE">
        <w:rPr>
          <w:rFonts w:eastAsia="Times New Roman" w:cs="Times New Roman"/>
          <w:color w:val="444444"/>
          <w:sz w:val="24"/>
          <w:szCs w:val="24"/>
          <w:lang w:val="en"/>
        </w:rPr>
        <w:t>3. Monitor cardiac rhythm</w:t>
      </w:r>
    </w:p>
    <w:p w:rsidR="00B078C5" w:rsidRPr="008A5EBE" w:rsidRDefault="00B078C5" w:rsidP="00B078C5">
      <w:pPr>
        <w:spacing w:beforeAutospacing="1" w:after="0" w:afterAutospacing="1" w:line="240" w:lineRule="auto"/>
        <w:ind w:left="1320"/>
        <w:rPr>
          <w:rFonts w:eastAsia="Times New Roman" w:cs="Times New Roman"/>
          <w:color w:val="444444"/>
          <w:sz w:val="24"/>
          <w:szCs w:val="24"/>
          <w:lang w:val="en"/>
        </w:rPr>
      </w:pPr>
      <w:r w:rsidRPr="008A5EBE">
        <w:rPr>
          <w:rFonts w:eastAsia="Times New Roman" w:cs="Times New Roman"/>
          <w:sz w:val="24"/>
          <w:szCs w:val="24"/>
          <w:highlight w:val="green"/>
          <w:lang w:val="en-US"/>
        </w:rPr>
        <w:t xml:space="preserve">4. </w:t>
      </w:r>
      <w:r w:rsidRPr="008A5EBE">
        <w:rPr>
          <w:rFonts w:eastAsia="Times New Roman" w:cs="Times New Roman"/>
          <w:color w:val="444444"/>
          <w:sz w:val="24"/>
          <w:szCs w:val="24"/>
          <w:highlight w:val="green"/>
          <w:lang w:val="en"/>
        </w:rPr>
        <w:t>Conduct a swallow evaluation</w:t>
      </w: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 xml:space="preserve">Hint #1 </w:t>
      </w:r>
      <w:proofErr w:type="gramStart"/>
      <w:r w:rsidRPr="008A5EBE">
        <w:rPr>
          <w:rFonts w:eastAsia="Times New Roman" w:cs="Times New Roman"/>
          <w:color w:val="444444"/>
          <w:sz w:val="24"/>
          <w:szCs w:val="24"/>
          <w:lang w:val="en"/>
        </w:rPr>
        <w:t>All</w:t>
      </w:r>
      <w:proofErr w:type="gramEnd"/>
      <w:r w:rsidRPr="008A5EBE">
        <w:rPr>
          <w:rFonts w:eastAsia="Times New Roman" w:cs="Times New Roman"/>
          <w:color w:val="444444"/>
          <w:sz w:val="24"/>
          <w:szCs w:val="24"/>
          <w:lang w:val="en"/>
        </w:rPr>
        <w:t xml:space="preserve"> of these interventions are important for prevention of complications. Select the priority based on what you know about some of the most common and serious complications.</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#2</w:t>
      </w:r>
      <w:r w:rsidRPr="008A5EBE">
        <w:rPr>
          <w:rFonts w:eastAsia="Times New Roman" w:cs="Times New Roman"/>
          <w:color w:val="444444"/>
          <w:sz w:val="24"/>
          <w:szCs w:val="24"/>
          <w:lang w:val="en"/>
        </w:rPr>
        <w:t xml:space="preserve"> Use the ABCs of prioritization to exclude interventions of lower priority.</w:t>
      </w: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#3</w:t>
      </w:r>
      <w:r w:rsidRPr="008A5EBE">
        <w:rPr>
          <w:rFonts w:eastAsia="Times New Roman" w:cs="Times New Roman"/>
          <w:color w:val="444444"/>
          <w:sz w:val="24"/>
          <w:szCs w:val="24"/>
          <w:lang w:val="en"/>
        </w:rPr>
        <w:t xml:space="preserve"> </w:t>
      </w:r>
      <w:proofErr w:type="gramStart"/>
      <w:r w:rsidRPr="008A5EBE">
        <w:rPr>
          <w:rFonts w:eastAsia="Times New Roman" w:cs="Times New Roman"/>
          <w:color w:val="444444"/>
          <w:sz w:val="24"/>
          <w:szCs w:val="24"/>
          <w:lang w:val="en"/>
        </w:rPr>
        <w:t>Assessing</w:t>
      </w:r>
      <w:proofErr w:type="gramEnd"/>
      <w:r w:rsidRPr="008A5EBE">
        <w:rPr>
          <w:rFonts w:eastAsia="Times New Roman" w:cs="Times New Roman"/>
          <w:color w:val="444444"/>
          <w:sz w:val="24"/>
          <w:szCs w:val="24"/>
          <w:lang w:val="en"/>
        </w:rPr>
        <w:t xml:space="preserve"> the patient’s ability to swallow protects the patient’s airway and prevents aspiration and pneumonia.</w:t>
      </w:r>
    </w:p>
    <w:p w:rsidR="00B078C5" w:rsidRPr="008A5EBE" w:rsidRDefault="00B078C5" w:rsidP="00B078C5">
      <w:pPr>
        <w:spacing w:after="0" w:line="240" w:lineRule="auto"/>
        <w:rPr>
          <w:rFonts w:eastAsia="Times New Roman" w:cs="Times New Roman"/>
          <w:color w:val="444444"/>
          <w:sz w:val="24"/>
          <w:szCs w:val="24"/>
          <w:lang w:val="en"/>
        </w:rPr>
      </w:pPr>
    </w:p>
    <w:p w:rsidR="00B078C5" w:rsidRPr="008A5EBE" w:rsidRDefault="00B078C5" w:rsidP="00B078C5">
      <w:pPr>
        <w:spacing w:after="0" w:line="240" w:lineRule="auto"/>
        <w:rPr>
          <w:rFonts w:eastAsia="Times New Roman" w:cs="Times New Roman"/>
          <w:color w:val="444444"/>
          <w:sz w:val="24"/>
          <w:szCs w:val="24"/>
          <w:lang w:val="en"/>
        </w:rPr>
      </w:pPr>
    </w:p>
    <w:p w:rsidR="00B078C5" w:rsidRPr="008A5EBE" w:rsidRDefault="00B078C5" w:rsidP="00B078C5">
      <w:pPr>
        <w:rPr>
          <w:rFonts w:eastAsia="Times New Roman" w:cs="Times New Roman"/>
          <w:color w:val="444444"/>
          <w:sz w:val="24"/>
          <w:szCs w:val="24"/>
          <w:lang w:val="en"/>
        </w:rPr>
      </w:pPr>
      <w:r w:rsidRPr="008A5EBE">
        <w:rPr>
          <w:rFonts w:eastAsia="Times New Roman" w:cs="Times New Roman"/>
          <w:color w:val="444444"/>
          <w:sz w:val="24"/>
          <w:szCs w:val="24"/>
          <w:lang w:val="en"/>
        </w:rPr>
        <w:t xml:space="preserve">10. A patient who has experienced a stroke is being monitored during the acute management phase. The clinician notes that the patient’s intracranial pressure (ICP) is </w:t>
      </w:r>
      <w:r>
        <w:rPr>
          <w:rFonts w:eastAsia="Times New Roman" w:cs="Times New Roman"/>
          <w:color w:val="444444"/>
          <w:sz w:val="24"/>
          <w:szCs w:val="24"/>
          <w:bdr w:val="none" w:sz="0" w:space="0" w:color="auto" w:frame="1"/>
          <w:lang w:val="en"/>
        </w:rPr>
        <w:t xml:space="preserve">30 mm Hg. </w:t>
      </w:r>
      <w:r w:rsidRPr="008A5EBE">
        <w:rPr>
          <w:rFonts w:eastAsia="Times New Roman" w:cs="Times New Roman"/>
          <w:color w:val="444444"/>
          <w:sz w:val="24"/>
          <w:szCs w:val="24"/>
          <w:lang w:val="en"/>
        </w:rPr>
        <w:t>Which of the following interventions should be taken first?</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Please choose from one of the following options.</w:t>
      </w:r>
    </w:p>
    <w:p w:rsidR="00B078C5" w:rsidRPr="008A5EBE" w:rsidRDefault="00B078C5" w:rsidP="00B078C5">
      <w:pPr>
        <w:spacing w:after="0" w:line="240" w:lineRule="auto"/>
        <w:rPr>
          <w:rFonts w:eastAsia="Times New Roman" w:cs="Times New Roman"/>
          <w:color w:val="444444"/>
          <w:sz w:val="24"/>
          <w:szCs w:val="24"/>
          <w:lang w:val="en"/>
        </w:rPr>
      </w:pP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r w:rsidRPr="007A3E58">
        <w:rPr>
          <w:rFonts w:eastAsia="Times New Roman" w:cs="Times New Roman"/>
          <w:color w:val="444444"/>
          <w:sz w:val="24"/>
          <w:szCs w:val="24"/>
          <w:highlight w:val="green"/>
          <w:lang w:val="en"/>
        </w:rPr>
        <w:t xml:space="preserve">1. Raise the head of the bed to </w:t>
      </w:r>
      <w:r w:rsidRPr="007A3E58">
        <w:rPr>
          <w:rFonts w:eastAsia="Times New Roman" w:cs="Times New Roman"/>
          <w:color w:val="444444"/>
          <w:sz w:val="24"/>
          <w:szCs w:val="24"/>
          <w:highlight w:val="green"/>
          <w:bdr w:val="none" w:sz="0" w:space="0" w:color="auto" w:frame="1"/>
          <w:lang w:val="en"/>
        </w:rPr>
        <w:t>30°</w:t>
      </w: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r w:rsidRPr="008A5EBE">
        <w:rPr>
          <w:rFonts w:eastAsia="Times New Roman" w:cs="Times New Roman"/>
          <w:color w:val="444444"/>
          <w:sz w:val="24"/>
          <w:szCs w:val="24"/>
          <w:bdr w:val="none" w:sz="0" w:space="0" w:color="auto" w:frame="1"/>
          <w:lang w:val="en"/>
        </w:rPr>
        <w:t>2. Assess level of consciousness.</w:t>
      </w: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3. Obtain Vital Signs.</w:t>
      </w:r>
    </w:p>
    <w:p w:rsidR="00B078C5" w:rsidRPr="008A5EBE" w:rsidRDefault="00B078C5" w:rsidP="00B078C5">
      <w:pPr>
        <w:spacing w:after="0" w:line="240" w:lineRule="auto"/>
        <w:rPr>
          <w:rFonts w:eastAsia="Times New Roman" w:cs="Times New Roman"/>
          <w:color w:val="444444"/>
          <w:sz w:val="24"/>
          <w:szCs w:val="24"/>
          <w:lang w:val="en"/>
        </w:rPr>
      </w:pPr>
    </w:p>
    <w:p w:rsidR="00B078C5"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t>4. Lay the patient flat.</w:t>
      </w:r>
    </w:p>
    <w:p w:rsidR="00B078C5" w:rsidRPr="008A5EBE" w:rsidRDefault="00B078C5" w:rsidP="00B078C5">
      <w:pPr>
        <w:spacing w:after="0" w:line="240" w:lineRule="auto"/>
        <w:rPr>
          <w:rFonts w:eastAsia="Times New Roman" w:cs="Times New Roman"/>
          <w:color w:val="444444"/>
          <w:sz w:val="24"/>
          <w:szCs w:val="24"/>
          <w:lang w:val="en"/>
        </w:rPr>
      </w:pPr>
    </w:p>
    <w:p w:rsidR="00B078C5" w:rsidRPr="008A5EBE" w:rsidRDefault="00B078C5" w:rsidP="00B078C5">
      <w:pPr>
        <w:spacing w:line="240" w:lineRule="auto"/>
        <w:rPr>
          <w:rFonts w:eastAsia="Times New Roman" w:cs="Times New Roman"/>
          <w:color w:val="444444"/>
          <w:sz w:val="24"/>
          <w:szCs w:val="24"/>
          <w:lang w:val="en"/>
        </w:rPr>
      </w:pPr>
      <w:r w:rsidRPr="008A5EBE">
        <w:rPr>
          <w:rFonts w:eastAsia="Times New Roman" w:cs="Times New Roman"/>
          <w:color w:val="444444"/>
          <w:sz w:val="24"/>
          <w:szCs w:val="24"/>
          <w:lang w:val="en"/>
        </w:rPr>
        <w:lastRenderedPageBreak/>
        <w:t xml:space="preserve">Hint #1 </w:t>
      </w:r>
      <w:proofErr w:type="gramStart"/>
      <w:r w:rsidRPr="008A5EBE">
        <w:rPr>
          <w:rFonts w:eastAsia="Times New Roman" w:cs="Times New Roman"/>
          <w:color w:val="444444"/>
          <w:sz w:val="24"/>
          <w:szCs w:val="24"/>
          <w:lang w:val="en"/>
        </w:rPr>
        <w:t>In</w:t>
      </w:r>
      <w:proofErr w:type="gramEnd"/>
      <w:r w:rsidRPr="008A5EBE">
        <w:rPr>
          <w:rFonts w:eastAsia="Times New Roman" w:cs="Times New Roman"/>
          <w:color w:val="444444"/>
          <w:sz w:val="24"/>
          <w:szCs w:val="24"/>
          <w:lang w:val="en"/>
        </w:rPr>
        <w:t xml:space="preserve"> the acute management phase, stroke patients can develop increased intracranial pressure, which can complicate recovery and increase the risk of mortality. An ICP of over </w:t>
      </w:r>
      <w:r w:rsidRPr="008A5EBE">
        <w:rPr>
          <w:rFonts w:eastAsia="Times New Roman" w:cs="Times New Roman"/>
          <w:color w:val="444444"/>
          <w:sz w:val="24"/>
          <w:szCs w:val="24"/>
          <w:bdr w:val="none" w:sz="0" w:space="0" w:color="auto" w:frame="1"/>
          <w:lang w:val="en"/>
        </w:rPr>
        <w:t xml:space="preserve">20mm Hg </w:t>
      </w:r>
      <w:r w:rsidRPr="008A5EBE">
        <w:rPr>
          <w:rFonts w:eastAsia="Times New Roman" w:cs="Times New Roman"/>
          <w:color w:val="444444"/>
          <w:sz w:val="24"/>
          <w:szCs w:val="24"/>
          <w:lang w:val="en"/>
        </w:rPr>
        <w:t xml:space="preserve">requires immediate intervention. </w:t>
      </w: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#2</w:t>
      </w:r>
      <w:r w:rsidRPr="008A5EBE">
        <w:rPr>
          <w:rFonts w:eastAsia="Times New Roman" w:cs="Times New Roman"/>
          <w:color w:val="444444"/>
          <w:sz w:val="24"/>
          <w:szCs w:val="24"/>
          <w:lang w:val="en"/>
        </w:rPr>
        <w:t xml:space="preserve"> Assessing level of consciousness and vital signs is important if a change in ICP is noted, but it is the not the priority intervention.</w:t>
      </w:r>
    </w:p>
    <w:p w:rsidR="00B078C5" w:rsidRPr="008A5EBE"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8A5EBE" w:rsidRDefault="00B078C5" w:rsidP="00B078C5">
      <w:pPr>
        <w:spacing w:after="0" w:line="240" w:lineRule="auto"/>
        <w:rPr>
          <w:rFonts w:eastAsia="Times New Roman" w:cs="Times New Roman"/>
          <w:color w:val="444444"/>
          <w:sz w:val="24"/>
          <w:szCs w:val="24"/>
          <w:lang w:val="en"/>
        </w:rPr>
      </w:pPr>
      <w:r w:rsidRPr="008A5EBE">
        <w:rPr>
          <w:rFonts w:eastAsia="Times New Roman" w:cs="Times New Roman"/>
          <w:color w:val="444444"/>
          <w:sz w:val="24"/>
          <w:szCs w:val="24"/>
          <w:bdr w:val="none" w:sz="0" w:space="0" w:color="auto" w:frame="1"/>
          <w:lang w:val="en"/>
        </w:rPr>
        <w:t>Hint #3</w:t>
      </w:r>
      <w:r w:rsidRPr="008A5EBE">
        <w:rPr>
          <w:rFonts w:eastAsia="Times New Roman" w:cs="Times New Roman"/>
          <w:color w:val="444444"/>
          <w:sz w:val="24"/>
          <w:szCs w:val="24"/>
          <w:lang w:val="en"/>
        </w:rPr>
        <w:t xml:space="preserve"> </w:t>
      </w:r>
      <w:proofErr w:type="gramStart"/>
      <w:r w:rsidRPr="008A5EBE">
        <w:rPr>
          <w:rFonts w:eastAsia="Times New Roman" w:cs="Times New Roman"/>
          <w:color w:val="444444"/>
          <w:sz w:val="24"/>
          <w:szCs w:val="24"/>
          <w:lang w:val="en"/>
        </w:rPr>
        <w:t>The</w:t>
      </w:r>
      <w:proofErr w:type="gramEnd"/>
      <w:r w:rsidRPr="008A5EBE">
        <w:rPr>
          <w:rFonts w:eastAsia="Times New Roman" w:cs="Times New Roman"/>
          <w:color w:val="444444"/>
          <w:sz w:val="24"/>
          <w:szCs w:val="24"/>
          <w:lang w:val="en"/>
        </w:rPr>
        <w:t xml:space="preserve"> head of the bed should be elevated to </w:t>
      </w:r>
      <w:r w:rsidRPr="008A5EBE">
        <w:rPr>
          <w:rFonts w:eastAsia="Times New Roman" w:cs="Times New Roman"/>
          <w:color w:val="444444"/>
          <w:sz w:val="24"/>
          <w:szCs w:val="24"/>
          <w:bdr w:val="none" w:sz="0" w:space="0" w:color="auto" w:frame="1"/>
          <w:lang w:val="en"/>
        </w:rPr>
        <w:t>30°</w:t>
      </w:r>
      <w:r w:rsidRPr="008A5EBE">
        <w:rPr>
          <w:rFonts w:eastAsia="Times New Roman" w:cs="Times New Roman"/>
          <w:color w:val="444444"/>
          <w:sz w:val="24"/>
          <w:szCs w:val="24"/>
          <w:lang w:val="en"/>
        </w:rPr>
        <w:t xml:space="preserve"> to allow for an immediate decrease in ICP. Laying the patient flat would decrease venous drainage from the brain and contribute to </w:t>
      </w:r>
      <w:proofErr w:type="gramStart"/>
      <w:r w:rsidRPr="008A5EBE">
        <w:rPr>
          <w:rFonts w:eastAsia="Times New Roman" w:cs="Times New Roman"/>
          <w:color w:val="444444"/>
          <w:sz w:val="24"/>
          <w:szCs w:val="24"/>
          <w:lang w:val="en"/>
        </w:rPr>
        <w:t>increased</w:t>
      </w:r>
      <w:proofErr w:type="gramEnd"/>
      <w:r w:rsidRPr="008A5EBE">
        <w:rPr>
          <w:rFonts w:eastAsia="Times New Roman" w:cs="Times New Roman"/>
          <w:color w:val="444444"/>
          <w:sz w:val="24"/>
          <w:szCs w:val="24"/>
          <w:lang w:val="en"/>
        </w:rPr>
        <w:t xml:space="preserve"> ICP. Vital signs and other neurological assessments should be performed afterward and the provider should be notified. </w:t>
      </w:r>
    </w:p>
    <w:p w:rsidR="00B078C5" w:rsidRPr="007A3E58" w:rsidRDefault="00B078C5" w:rsidP="00B078C5">
      <w:pPr>
        <w:spacing w:beforeAutospacing="1" w:after="0" w:afterAutospacing="1" w:line="240" w:lineRule="auto"/>
        <w:ind w:left="1320"/>
        <w:rPr>
          <w:rFonts w:eastAsia="Times New Roman" w:cs="Times New Roman"/>
          <w:sz w:val="24"/>
          <w:szCs w:val="24"/>
          <w:lang w:val="en-US"/>
        </w:rPr>
      </w:pPr>
    </w:p>
    <w:p w:rsidR="00B078C5" w:rsidRPr="007A3E58" w:rsidRDefault="00B078C5" w:rsidP="00B078C5">
      <w:pPr>
        <w:rPr>
          <w:rFonts w:eastAsia="Times New Roman" w:cs="Times New Roman"/>
          <w:color w:val="444444"/>
          <w:sz w:val="24"/>
          <w:szCs w:val="24"/>
          <w:lang w:val="en"/>
        </w:rPr>
      </w:pPr>
      <w:r w:rsidRPr="007A3E58">
        <w:rPr>
          <w:rFonts w:eastAsia="Times New Roman" w:cs="Times New Roman"/>
          <w:sz w:val="24"/>
          <w:szCs w:val="24"/>
          <w:lang w:val="en"/>
        </w:rPr>
        <w:t xml:space="preserve">11. </w:t>
      </w:r>
      <w:r w:rsidRPr="007A3E58">
        <w:rPr>
          <w:rFonts w:eastAsia="Times New Roman" w:cs="Times New Roman"/>
          <w:color w:val="444444"/>
          <w:sz w:val="24"/>
          <w:szCs w:val="24"/>
          <w:lang w:val="en"/>
        </w:rPr>
        <w:t>A patient’s family has been given instructions about post-stroke rehabilitation. Which of these statements indicates that the family requires further instruction?</w:t>
      </w:r>
    </w:p>
    <w:p w:rsidR="00B078C5" w:rsidRPr="007A3E58" w:rsidRDefault="00B078C5" w:rsidP="00B078C5">
      <w:pPr>
        <w:spacing w:after="0" w:line="240" w:lineRule="auto"/>
        <w:rPr>
          <w:rFonts w:eastAsia="Times New Roman" w:cs="Times New Roman"/>
          <w:color w:val="444444"/>
          <w:sz w:val="24"/>
          <w:szCs w:val="24"/>
          <w:lang w:val="en"/>
        </w:rPr>
      </w:pPr>
      <w:r w:rsidRPr="007A3E58">
        <w:rPr>
          <w:rFonts w:eastAsia="Times New Roman" w:cs="Times New Roman"/>
          <w:color w:val="444444"/>
          <w:sz w:val="24"/>
          <w:szCs w:val="24"/>
          <w:lang w:val="en"/>
        </w:rPr>
        <w:t>Please choose from one of the following options.</w:t>
      </w:r>
    </w:p>
    <w:p w:rsidR="00B078C5" w:rsidRPr="007A3E58" w:rsidRDefault="00B078C5" w:rsidP="00B078C5">
      <w:pPr>
        <w:spacing w:after="0" w:line="240" w:lineRule="auto"/>
        <w:rPr>
          <w:rFonts w:eastAsia="Times New Roman" w:cs="Times New Roman"/>
          <w:color w:val="444444"/>
          <w:sz w:val="24"/>
          <w:szCs w:val="24"/>
          <w:lang w:val="en"/>
        </w:rPr>
      </w:pPr>
    </w:p>
    <w:p w:rsidR="00B078C5" w:rsidRPr="007A3E58" w:rsidRDefault="00B078C5" w:rsidP="00B078C5">
      <w:pPr>
        <w:spacing w:after="0" w:line="240" w:lineRule="auto"/>
        <w:rPr>
          <w:rFonts w:eastAsia="Times New Roman" w:cs="Times New Roman"/>
          <w:color w:val="444444"/>
          <w:sz w:val="24"/>
          <w:szCs w:val="24"/>
          <w:lang w:val="en"/>
        </w:rPr>
      </w:pPr>
      <w:r w:rsidRPr="007A3E58">
        <w:rPr>
          <w:rFonts w:eastAsia="Times New Roman" w:cs="Times New Roman"/>
          <w:color w:val="444444"/>
          <w:sz w:val="24"/>
          <w:szCs w:val="24"/>
          <w:lang w:val="en"/>
        </w:rPr>
        <w:t>1. “My family member’s level of functioning might vary within the next couple of months.”</w:t>
      </w:r>
    </w:p>
    <w:p w:rsidR="00B078C5" w:rsidRPr="007A3E58" w:rsidRDefault="00B078C5" w:rsidP="00B078C5">
      <w:pPr>
        <w:spacing w:after="0" w:line="240" w:lineRule="auto"/>
        <w:rPr>
          <w:rFonts w:eastAsia="Times New Roman" w:cs="Times New Roman"/>
          <w:color w:val="444444"/>
          <w:sz w:val="24"/>
          <w:szCs w:val="24"/>
          <w:lang w:val="en"/>
        </w:rPr>
      </w:pPr>
    </w:p>
    <w:p w:rsidR="00B078C5" w:rsidRPr="007A3E58" w:rsidRDefault="00B078C5" w:rsidP="00B078C5">
      <w:pPr>
        <w:spacing w:after="0" w:line="240" w:lineRule="auto"/>
        <w:rPr>
          <w:rFonts w:eastAsia="Times New Roman" w:cs="Times New Roman"/>
          <w:color w:val="444444"/>
          <w:sz w:val="24"/>
          <w:szCs w:val="24"/>
          <w:lang w:val="en"/>
        </w:rPr>
      </w:pPr>
      <w:r w:rsidRPr="007A3E58">
        <w:rPr>
          <w:rFonts w:eastAsia="Times New Roman" w:cs="Times New Roman"/>
          <w:color w:val="444444"/>
          <w:sz w:val="24"/>
          <w:szCs w:val="24"/>
          <w:lang w:val="en"/>
        </w:rPr>
        <w:t>2. “I should ensure my family member adheres treatment regimen as prescribed.”</w:t>
      </w:r>
    </w:p>
    <w:p w:rsidR="00B078C5" w:rsidRPr="007A3E58" w:rsidRDefault="00B078C5" w:rsidP="00B078C5">
      <w:pPr>
        <w:spacing w:after="0" w:line="240" w:lineRule="auto"/>
        <w:rPr>
          <w:rFonts w:eastAsia="Times New Roman" w:cs="Times New Roman"/>
          <w:color w:val="444444"/>
          <w:sz w:val="24"/>
          <w:szCs w:val="24"/>
          <w:lang w:val="en"/>
        </w:rPr>
      </w:pPr>
      <w:r w:rsidRPr="007A3E58">
        <w:rPr>
          <w:rFonts w:eastAsia="Times New Roman" w:cs="Times New Roman"/>
          <w:color w:val="444444"/>
          <w:sz w:val="24"/>
          <w:szCs w:val="24"/>
          <w:lang w:val="en"/>
        </w:rPr>
        <w:br/>
        <w:t>3. “I can expect my family member to become frustrated at times.”</w:t>
      </w:r>
    </w:p>
    <w:p w:rsidR="00B078C5" w:rsidRPr="007A3E58" w:rsidRDefault="00B078C5" w:rsidP="00B078C5">
      <w:pPr>
        <w:spacing w:after="0" w:line="240" w:lineRule="auto"/>
        <w:rPr>
          <w:rFonts w:eastAsia="Times New Roman" w:cs="Times New Roman"/>
          <w:color w:val="444444"/>
          <w:sz w:val="24"/>
          <w:szCs w:val="24"/>
          <w:lang w:val="en"/>
        </w:rPr>
      </w:pPr>
    </w:p>
    <w:p w:rsidR="00B078C5" w:rsidRPr="007A3E58" w:rsidRDefault="00B078C5" w:rsidP="00B078C5">
      <w:pPr>
        <w:spacing w:after="0" w:line="240" w:lineRule="auto"/>
        <w:rPr>
          <w:rFonts w:eastAsia="Times New Roman" w:cs="Times New Roman"/>
          <w:color w:val="444444"/>
          <w:sz w:val="24"/>
          <w:szCs w:val="24"/>
          <w:lang w:val="en"/>
        </w:rPr>
      </w:pPr>
      <w:r w:rsidRPr="007A3E58">
        <w:rPr>
          <w:rFonts w:eastAsia="Times New Roman" w:cs="Times New Roman"/>
          <w:color w:val="444444"/>
          <w:sz w:val="24"/>
          <w:szCs w:val="24"/>
          <w:highlight w:val="green"/>
          <w:lang w:val="en"/>
        </w:rPr>
        <w:t>4.  “I should do everything for my family member around the house.”</w:t>
      </w:r>
    </w:p>
    <w:p w:rsidR="00B078C5" w:rsidRPr="007A3E58" w:rsidRDefault="00B078C5" w:rsidP="00B078C5">
      <w:pPr>
        <w:tabs>
          <w:tab w:val="left" w:pos="1320"/>
        </w:tabs>
        <w:rPr>
          <w:rFonts w:eastAsia="Times New Roman" w:cs="Times New Roman"/>
          <w:sz w:val="24"/>
          <w:szCs w:val="24"/>
          <w:lang w:val="en"/>
        </w:rPr>
      </w:pPr>
    </w:p>
    <w:p w:rsidR="00B078C5" w:rsidRPr="007A3E58" w:rsidRDefault="00B078C5" w:rsidP="00B078C5">
      <w:pPr>
        <w:spacing w:line="240" w:lineRule="auto"/>
        <w:rPr>
          <w:rFonts w:eastAsia="Times New Roman" w:cs="Times New Roman"/>
          <w:color w:val="444444"/>
          <w:sz w:val="24"/>
          <w:szCs w:val="24"/>
          <w:lang w:val="en"/>
        </w:rPr>
      </w:pPr>
      <w:r w:rsidRPr="007A3E58">
        <w:rPr>
          <w:rFonts w:eastAsia="Times New Roman" w:cs="Times New Roman"/>
          <w:color w:val="444444"/>
          <w:sz w:val="24"/>
          <w:szCs w:val="24"/>
          <w:lang w:val="en"/>
        </w:rPr>
        <w:t>Hint #1 Use the process of elimination to exclude correct statements about rehabilitation care.</w:t>
      </w:r>
    </w:p>
    <w:p w:rsidR="00B078C5" w:rsidRPr="007A3E58" w:rsidRDefault="00B078C5" w:rsidP="00B078C5">
      <w:pPr>
        <w:spacing w:after="0" w:line="240" w:lineRule="auto"/>
        <w:rPr>
          <w:rFonts w:eastAsia="Times New Roman" w:cs="Times New Roman"/>
          <w:color w:val="444444"/>
          <w:sz w:val="24"/>
          <w:szCs w:val="24"/>
          <w:lang w:val="en"/>
        </w:rPr>
      </w:pPr>
      <w:r w:rsidRPr="007A3E58">
        <w:rPr>
          <w:rFonts w:eastAsia="Times New Roman" w:cs="Times New Roman"/>
          <w:color w:val="444444"/>
          <w:sz w:val="24"/>
          <w:szCs w:val="24"/>
          <w:bdr w:val="none" w:sz="0" w:space="0" w:color="auto" w:frame="1"/>
          <w:lang w:val="en"/>
        </w:rPr>
        <w:t>Hint #2</w:t>
      </w:r>
      <w:r w:rsidRPr="007A3E58">
        <w:rPr>
          <w:rFonts w:eastAsia="Times New Roman" w:cs="Times New Roman"/>
          <w:color w:val="444444"/>
          <w:sz w:val="24"/>
          <w:szCs w:val="24"/>
          <w:lang w:val="en"/>
        </w:rPr>
        <w:t xml:space="preserve"> Think of what you know about the challenges of autonomy after stroke. What is the role of family members in supporting patients through their recovery?</w:t>
      </w:r>
    </w:p>
    <w:p w:rsidR="00B078C5" w:rsidRPr="007A3E58" w:rsidRDefault="00B078C5" w:rsidP="00B078C5">
      <w:pPr>
        <w:spacing w:after="0" w:line="240" w:lineRule="auto"/>
        <w:rPr>
          <w:rFonts w:eastAsia="Times New Roman" w:cs="Times New Roman"/>
          <w:color w:val="444444"/>
          <w:sz w:val="24"/>
          <w:szCs w:val="24"/>
          <w:bdr w:val="none" w:sz="0" w:space="0" w:color="auto" w:frame="1"/>
          <w:lang w:val="en"/>
        </w:rPr>
      </w:pPr>
    </w:p>
    <w:p w:rsidR="00B078C5" w:rsidRPr="007A3E58" w:rsidRDefault="00B078C5" w:rsidP="00B078C5">
      <w:pPr>
        <w:spacing w:after="0" w:line="240" w:lineRule="auto"/>
        <w:rPr>
          <w:rFonts w:eastAsia="Times New Roman" w:cs="Times New Roman"/>
          <w:color w:val="444444"/>
          <w:sz w:val="24"/>
          <w:szCs w:val="24"/>
          <w:lang w:val="en"/>
        </w:rPr>
      </w:pPr>
      <w:r w:rsidRPr="007A3E58">
        <w:rPr>
          <w:rFonts w:eastAsia="Times New Roman" w:cs="Times New Roman"/>
          <w:color w:val="444444"/>
          <w:sz w:val="24"/>
          <w:szCs w:val="24"/>
          <w:bdr w:val="none" w:sz="0" w:space="0" w:color="auto" w:frame="1"/>
          <w:lang w:val="en"/>
        </w:rPr>
        <w:t>Hint #3</w:t>
      </w:r>
      <w:r w:rsidRPr="007A3E58">
        <w:rPr>
          <w:rFonts w:eastAsia="Times New Roman" w:cs="Times New Roman"/>
          <w:color w:val="444444"/>
          <w:sz w:val="24"/>
          <w:szCs w:val="24"/>
          <w:lang w:val="en"/>
        </w:rPr>
        <w:t xml:space="preserve"> Family members should be encouraged to help as needed with activities of daily living, but should not plan to do everything for the patient. </w:t>
      </w:r>
    </w:p>
    <w:p w:rsidR="00B078C5" w:rsidRPr="007A3E58" w:rsidRDefault="00B078C5" w:rsidP="00B078C5">
      <w:pPr>
        <w:tabs>
          <w:tab w:val="left" w:pos="1320"/>
        </w:tabs>
        <w:rPr>
          <w:rFonts w:eastAsia="Times New Roman" w:cs="Times New Roman"/>
          <w:sz w:val="24"/>
          <w:szCs w:val="24"/>
          <w:lang w:val="en"/>
        </w:rPr>
      </w:pPr>
    </w:p>
    <w:p w:rsidR="00513378" w:rsidRDefault="0065388F" w:rsidP="00B078C5">
      <w:pPr>
        <w:spacing w:after="480"/>
      </w:pPr>
    </w:p>
    <w:sectPr w:rsidR="005133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88F" w:rsidRDefault="0065388F">
      <w:pPr>
        <w:spacing w:after="0" w:line="240" w:lineRule="auto"/>
      </w:pPr>
      <w:r>
        <w:separator/>
      </w:r>
    </w:p>
  </w:endnote>
  <w:endnote w:type="continuationSeparator" w:id="0">
    <w:p w:rsidR="0065388F" w:rsidRDefault="0065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88F" w:rsidRDefault="0065388F">
      <w:pPr>
        <w:spacing w:after="0" w:line="240" w:lineRule="auto"/>
      </w:pPr>
      <w:r>
        <w:separator/>
      </w:r>
    </w:p>
  </w:footnote>
  <w:footnote w:type="continuationSeparator" w:id="0">
    <w:p w:rsidR="0065388F" w:rsidRDefault="0065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13449"/>
      <w:docPartObj>
        <w:docPartGallery w:val="Page Numbers (Top of Page)"/>
        <w:docPartUnique/>
      </w:docPartObj>
    </w:sdtPr>
    <w:sdtEndPr>
      <w:rPr>
        <w:noProof/>
      </w:rPr>
    </w:sdtEndPr>
    <w:sdtContent>
      <w:p w:rsidR="008A5EBE" w:rsidRDefault="00B078C5">
        <w:pPr>
          <w:pStyle w:val="Header"/>
          <w:jc w:val="right"/>
        </w:pPr>
        <w:r>
          <w:fldChar w:fldCharType="begin"/>
        </w:r>
        <w:r>
          <w:instrText xml:space="preserve"> PAGE   \* MERGEFORMAT </w:instrText>
        </w:r>
        <w:r>
          <w:fldChar w:fldCharType="separate"/>
        </w:r>
        <w:r w:rsidR="007B478C">
          <w:rPr>
            <w:noProof/>
          </w:rPr>
          <w:t>6</w:t>
        </w:r>
        <w:r>
          <w:rPr>
            <w:noProof/>
          </w:rPr>
          <w:fldChar w:fldCharType="end"/>
        </w:r>
      </w:p>
    </w:sdtContent>
  </w:sdt>
  <w:p w:rsidR="008A5EBE" w:rsidRDefault="00653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27EA9"/>
    <w:multiLevelType w:val="multilevel"/>
    <w:tmpl w:val="088E7B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89"/>
    <w:rsid w:val="0065388F"/>
    <w:rsid w:val="00790868"/>
    <w:rsid w:val="007B478C"/>
    <w:rsid w:val="008D199D"/>
    <w:rsid w:val="00B078C5"/>
    <w:rsid w:val="00C555B4"/>
    <w:rsid w:val="00DC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B9743-7916-4211-8FCD-FB8A0406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8C5"/>
  </w:style>
  <w:style w:type="paragraph" w:styleId="NoSpacing">
    <w:name w:val="No Spacing"/>
    <w:uiPriority w:val="1"/>
    <w:qFormat/>
    <w:rsid w:val="007B4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Durham College</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De La Rocha</dc:creator>
  <cp:keywords/>
  <dc:description/>
  <cp:lastModifiedBy>Arlene De La Rocha</cp:lastModifiedBy>
  <cp:revision>4</cp:revision>
  <dcterms:created xsi:type="dcterms:W3CDTF">2015-08-31T17:26:00Z</dcterms:created>
  <dcterms:modified xsi:type="dcterms:W3CDTF">2019-09-20T00:07:00Z</dcterms:modified>
</cp:coreProperties>
</file>